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新宋体" w:hAnsi="新宋体" w:eastAsia="新宋体" w:cs="新宋体"/>
          <w:b/>
          <w:bCs/>
          <w:spacing w:val="-6"/>
          <w:sz w:val="32"/>
          <w:szCs w:val="32"/>
        </w:rPr>
      </w:pPr>
      <w:r>
        <w:rPr>
          <w:rFonts w:hint="eastAsia" w:ascii="新宋体" w:hAnsi="新宋体" w:eastAsia="新宋体" w:cs="新宋体"/>
          <w:b/>
          <w:bCs/>
          <w:spacing w:val="-6"/>
          <w:sz w:val="32"/>
          <w:szCs w:val="32"/>
        </w:rPr>
        <w:t>20</w:t>
      </w:r>
      <w:r>
        <w:rPr>
          <w:rFonts w:hint="eastAsia" w:ascii="新宋体" w:hAnsi="新宋体" w:eastAsia="新宋体" w:cs="新宋体"/>
          <w:b/>
          <w:bCs/>
          <w:spacing w:val="-6"/>
          <w:sz w:val="32"/>
          <w:szCs w:val="32"/>
          <w:lang w:val="en-US" w:eastAsia="zh-CN"/>
        </w:rPr>
        <w:t>20</w:t>
      </w:r>
      <w:r>
        <w:rPr>
          <w:rFonts w:hint="eastAsia" w:ascii="新宋体" w:hAnsi="新宋体" w:eastAsia="新宋体" w:cs="新宋体"/>
          <w:b/>
          <w:bCs/>
          <w:spacing w:val="-6"/>
          <w:sz w:val="32"/>
          <w:szCs w:val="32"/>
        </w:rPr>
        <w:t>年</w:t>
      </w:r>
      <w:r>
        <w:rPr>
          <w:rFonts w:hint="eastAsia" w:ascii="新宋体" w:hAnsi="新宋体" w:eastAsia="新宋体" w:cs="新宋体"/>
          <w:b/>
          <w:bCs/>
          <w:spacing w:val="-6"/>
          <w:sz w:val="32"/>
          <w:szCs w:val="32"/>
          <w:lang w:eastAsia="zh-CN"/>
        </w:rPr>
        <w:t>洛江区公办</w:t>
      </w:r>
      <w:r>
        <w:rPr>
          <w:rFonts w:hint="eastAsia" w:ascii="新宋体" w:hAnsi="新宋体" w:eastAsia="新宋体" w:cs="新宋体"/>
          <w:b/>
          <w:bCs/>
          <w:spacing w:val="-6"/>
          <w:sz w:val="32"/>
          <w:szCs w:val="32"/>
          <w:lang w:val="en-US" w:eastAsia="zh-CN"/>
        </w:rPr>
        <w:t>医疗机构</w:t>
      </w:r>
      <w:r>
        <w:rPr>
          <w:rFonts w:hint="eastAsia" w:ascii="新宋体" w:hAnsi="新宋体" w:eastAsia="新宋体" w:cs="新宋体"/>
          <w:b/>
          <w:bCs/>
          <w:spacing w:val="-6"/>
          <w:sz w:val="32"/>
          <w:szCs w:val="32"/>
        </w:rPr>
        <w:t>公开招聘</w:t>
      </w:r>
      <w:r>
        <w:rPr>
          <w:rFonts w:hint="eastAsia" w:ascii="新宋体" w:hAnsi="新宋体" w:eastAsia="新宋体" w:cs="新宋体"/>
          <w:b/>
          <w:bCs/>
          <w:spacing w:val="-6"/>
          <w:sz w:val="32"/>
          <w:szCs w:val="32"/>
          <w:lang w:eastAsia="zh-CN"/>
        </w:rPr>
        <w:t>合同制卫技</w:t>
      </w:r>
      <w:r>
        <w:rPr>
          <w:rFonts w:hint="eastAsia" w:ascii="新宋体" w:hAnsi="新宋体" w:eastAsia="新宋体" w:cs="新宋体"/>
          <w:b/>
          <w:bCs/>
          <w:spacing w:val="-6"/>
          <w:sz w:val="32"/>
          <w:szCs w:val="32"/>
        </w:rPr>
        <w:t>人员报名</w:t>
      </w:r>
      <w:r>
        <w:rPr>
          <w:rFonts w:hint="eastAsia" w:ascii="新宋体" w:hAnsi="新宋体" w:eastAsia="新宋体" w:cs="新宋体"/>
          <w:b/>
          <w:bCs/>
          <w:spacing w:val="-6"/>
          <w:sz w:val="32"/>
          <w:szCs w:val="32"/>
          <w:lang w:eastAsia="zh-CN"/>
        </w:rPr>
        <w:t>登记</w:t>
      </w:r>
      <w:r>
        <w:rPr>
          <w:rFonts w:hint="eastAsia" w:ascii="新宋体" w:hAnsi="新宋体" w:eastAsia="新宋体" w:cs="新宋体"/>
          <w:b/>
          <w:bCs/>
          <w:spacing w:val="-6"/>
          <w:sz w:val="32"/>
          <w:szCs w:val="32"/>
        </w:rPr>
        <w:t>表</w:t>
      </w:r>
    </w:p>
    <w:tbl>
      <w:tblPr>
        <w:tblStyle w:val="3"/>
        <w:tblW w:w="10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2505"/>
        <w:gridCol w:w="1275"/>
        <w:gridCol w:w="306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13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贴电子照片处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通讯地址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毕业院校及专业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报考单位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岗位招聘计划数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报考岗位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岗位代码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资格审核项目</w:t>
            </w:r>
          </w:p>
        </w:tc>
        <w:tc>
          <w:tcPr>
            <w:tcW w:w="37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岗位资格条件要求</w:t>
            </w:r>
          </w:p>
        </w:tc>
        <w:tc>
          <w:tcPr>
            <w:tcW w:w="519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考生对应信息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37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519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37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519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籍</w:t>
            </w:r>
          </w:p>
        </w:tc>
        <w:tc>
          <w:tcPr>
            <w:tcW w:w="37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519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学历类别</w:t>
            </w:r>
          </w:p>
        </w:tc>
        <w:tc>
          <w:tcPr>
            <w:tcW w:w="37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519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历</w:t>
            </w:r>
          </w:p>
        </w:tc>
        <w:tc>
          <w:tcPr>
            <w:tcW w:w="37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519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位</w:t>
            </w:r>
          </w:p>
        </w:tc>
        <w:tc>
          <w:tcPr>
            <w:tcW w:w="37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519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业</w:t>
            </w:r>
          </w:p>
        </w:tc>
        <w:tc>
          <w:tcPr>
            <w:tcW w:w="37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519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其他条件</w:t>
            </w:r>
          </w:p>
        </w:tc>
        <w:tc>
          <w:tcPr>
            <w:tcW w:w="37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519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1204" w:type="dxa"/>
            <w:vAlign w:val="center"/>
          </w:tcPr>
          <w:p>
            <w:pPr>
              <w:tabs>
                <w:tab w:val="left" w:pos="286"/>
              </w:tabs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主要简历（从高中阶段写起）</w:t>
            </w:r>
          </w:p>
        </w:tc>
        <w:tc>
          <w:tcPr>
            <w:tcW w:w="897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0174" w:type="dxa"/>
            <w:gridSpan w:val="5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本人根据真实情况填报上述相关信息，并提供相应证明材料。所填写信息及所提供证明材料真实有效，不存在任何弄虚作假行为，本人愿意对其真实性和有效性负责。</w:t>
            </w:r>
          </w:p>
          <w:p>
            <w:pPr>
              <w:widowControl/>
              <w:spacing w:line="400" w:lineRule="exact"/>
              <w:ind w:right="480" w:firstLine="4195" w:firstLineChars="1990"/>
              <w:rPr>
                <w:rFonts w:hint="eastAsia" w:ascii="仿宋_GB2312" w:hAnsi="宋体" w:eastAsia="仿宋_GB2312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考生签名（手写）：</w:t>
            </w: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val="en-US" w:eastAsia="zh-CN"/>
              </w:rPr>
              <w:t xml:space="preserve">                                                                      </w:t>
            </w: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资格审核意见</w:t>
            </w:r>
          </w:p>
        </w:tc>
        <w:tc>
          <w:tcPr>
            <w:tcW w:w="897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</w:tbl>
    <w:p>
      <w:pPr>
        <w:spacing w:line="360" w:lineRule="exact"/>
        <w:rPr>
          <w:rFonts w:hint="eastAsia" w:ascii="仿宋" w:hAnsi="仿宋" w:eastAsia="仿宋"/>
          <w:szCs w:val="21"/>
        </w:rPr>
      </w:pPr>
      <w:r>
        <w:rPr>
          <w:rFonts w:hint="eastAsia" w:ascii="黑体" w:eastAsia="黑体"/>
          <w:b/>
          <w:szCs w:val="21"/>
        </w:rPr>
        <w:t>注：</w:t>
      </w:r>
      <w:r>
        <w:rPr>
          <w:rFonts w:hint="eastAsia" w:ascii="仿宋" w:hAnsi="仿宋" w:eastAsia="仿宋"/>
          <w:szCs w:val="21"/>
        </w:rPr>
        <w:t>1.“岗位资格条件要求”栏请根据所报考岗位各项条件要求如实完整填写，具体要求可</w:t>
      </w:r>
      <w:r>
        <w:rPr>
          <w:rFonts w:hint="eastAsia" w:ascii="仿宋" w:hAnsi="仿宋" w:eastAsia="仿宋"/>
          <w:szCs w:val="21"/>
          <w:lang w:eastAsia="zh-CN"/>
        </w:rPr>
        <w:t>查阅《</w:t>
      </w:r>
      <w:r>
        <w:rPr>
          <w:rFonts w:hint="eastAsia" w:ascii="仿宋" w:hAnsi="仿宋" w:eastAsia="仿宋"/>
          <w:szCs w:val="21"/>
          <w:lang w:val="en-US" w:eastAsia="zh-CN"/>
        </w:rPr>
        <w:t>2020年洛江区公办医疗机构公开招聘合同制卫技人员岗位信息表</w:t>
      </w:r>
      <w:r>
        <w:rPr>
          <w:rFonts w:hint="eastAsia" w:ascii="仿宋" w:hAnsi="仿宋" w:eastAsia="仿宋"/>
          <w:szCs w:val="21"/>
          <w:lang w:eastAsia="zh-CN"/>
        </w:rPr>
        <w:t>》</w:t>
      </w:r>
      <w:r>
        <w:rPr>
          <w:rFonts w:hint="eastAsia" w:ascii="仿宋" w:hAnsi="仿宋" w:eastAsia="仿宋"/>
          <w:szCs w:val="21"/>
        </w:rPr>
        <w:t>中</w:t>
      </w:r>
      <w:r>
        <w:rPr>
          <w:rFonts w:hint="eastAsia" w:ascii="仿宋" w:hAnsi="仿宋" w:eastAsia="仿宋"/>
          <w:szCs w:val="21"/>
          <w:lang w:eastAsia="zh-CN"/>
        </w:rPr>
        <w:t>的岗位</w:t>
      </w:r>
      <w:r>
        <w:rPr>
          <w:rFonts w:hint="eastAsia" w:ascii="仿宋" w:hAnsi="仿宋" w:eastAsia="仿宋"/>
          <w:szCs w:val="21"/>
        </w:rPr>
        <w:t>信息；</w:t>
      </w:r>
    </w:p>
    <w:p>
      <w:pPr>
        <w:spacing w:line="360" w:lineRule="exact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 xml:space="preserve">    2.考生除填写个人基本信息外，应在“考生对应信息”栏中根据本人所递交的各项材料，如实填写本人对应的真实信息；</w:t>
      </w:r>
    </w:p>
    <w:p>
      <w:pPr>
        <w:spacing w:line="3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" w:hAnsi="仿宋" w:eastAsia="仿宋"/>
          <w:szCs w:val="21"/>
        </w:rPr>
        <w:t xml:space="preserve">    3.本表格请在电子文档上填写完毕</w:t>
      </w:r>
      <w:r>
        <w:rPr>
          <w:rFonts w:hint="eastAsia" w:ascii="仿宋" w:hAnsi="仿宋" w:eastAsia="仿宋"/>
          <w:szCs w:val="21"/>
          <w:lang w:eastAsia="zh-CN"/>
        </w:rPr>
        <w:t>发送至专用邮箱</w:t>
      </w:r>
      <w:r>
        <w:rPr>
          <w:rFonts w:hint="eastAsia" w:ascii="仿宋" w:hAnsi="仿宋" w:eastAsia="仿宋"/>
          <w:szCs w:val="21"/>
          <w:u w:val="single"/>
          <w:lang w:eastAsia="zh-CN"/>
        </w:rPr>
        <w:fldChar w:fldCharType="begin"/>
      </w:r>
      <w:r>
        <w:rPr>
          <w:rFonts w:hint="eastAsia" w:ascii="仿宋" w:hAnsi="仿宋" w:eastAsia="仿宋"/>
          <w:szCs w:val="21"/>
          <w:u w:val="single"/>
          <w:lang w:eastAsia="zh-CN"/>
        </w:rPr>
        <w:instrText xml:space="preserve"> HYPERLINK "mailto:ljwsj2007@163.com" </w:instrText>
      </w:r>
      <w:r>
        <w:rPr>
          <w:rFonts w:hint="eastAsia" w:ascii="仿宋" w:hAnsi="仿宋" w:eastAsia="仿宋"/>
          <w:szCs w:val="21"/>
          <w:u w:val="single"/>
          <w:lang w:eastAsia="zh-CN"/>
        </w:rPr>
        <w:fldChar w:fldCharType="separate"/>
      </w:r>
      <w:r>
        <w:rPr>
          <w:rFonts w:hint="eastAsia" w:ascii="仿宋" w:hAnsi="仿宋" w:eastAsia="仿宋"/>
          <w:szCs w:val="21"/>
          <w:u w:val="single"/>
          <w:lang w:val="en-US" w:eastAsia="zh-CN"/>
        </w:rPr>
        <w:t>l</w:t>
      </w:r>
      <w:r>
        <w:rPr>
          <w:rFonts w:hint="eastAsia" w:ascii="仿宋" w:hAnsi="仿宋" w:eastAsia="仿宋"/>
          <w:szCs w:val="21"/>
          <w:u w:val="single"/>
          <w:lang w:eastAsia="zh-CN"/>
        </w:rPr>
        <w:t>jwj</w:t>
      </w:r>
      <w:r>
        <w:rPr>
          <w:rFonts w:hint="eastAsia" w:ascii="仿宋" w:hAnsi="仿宋" w:eastAsia="仿宋"/>
          <w:szCs w:val="21"/>
          <w:u w:val="single"/>
          <w:lang w:val="en-US" w:eastAsia="zh-CN"/>
        </w:rPr>
        <w:t>jrs</w:t>
      </w:r>
      <w:r>
        <w:rPr>
          <w:rFonts w:hint="eastAsia" w:ascii="仿宋" w:hAnsi="仿宋" w:eastAsia="仿宋"/>
          <w:szCs w:val="21"/>
          <w:u w:val="single"/>
          <w:lang w:eastAsia="zh-CN"/>
        </w:rPr>
        <w:t>20</w:t>
      </w:r>
      <w:r>
        <w:rPr>
          <w:rFonts w:hint="eastAsia" w:ascii="仿宋" w:hAnsi="仿宋" w:eastAsia="仿宋"/>
          <w:szCs w:val="21"/>
          <w:u w:val="single"/>
          <w:lang w:val="en-US" w:eastAsia="zh-CN"/>
        </w:rPr>
        <w:t>20</w:t>
      </w:r>
      <w:r>
        <w:rPr>
          <w:rFonts w:hint="eastAsia" w:ascii="仿宋" w:hAnsi="仿宋" w:eastAsia="仿宋"/>
          <w:szCs w:val="21"/>
          <w:u w:val="single"/>
          <w:lang w:eastAsia="zh-CN"/>
        </w:rPr>
        <w:t>@163.com</w:t>
      </w:r>
      <w:r>
        <w:rPr>
          <w:rFonts w:hint="eastAsia" w:ascii="仿宋" w:hAnsi="仿宋" w:eastAsia="仿宋"/>
          <w:szCs w:val="21"/>
          <w:u w:val="single"/>
          <w:lang w:eastAsia="zh-CN"/>
        </w:rPr>
        <w:fldChar w:fldCharType="end"/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仿宋" w:hAnsi="仿宋" w:eastAsia="仿宋"/>
          <w:szCs w:val="21"/>
          <w:lang w:eastAsia="zh-CN"/>
        </w:rPr>
        <w:t>并</w:t>
      </w:r>
      <w:r>
        <w:rPr>
          <w:rFonts w:hint="eastAsia" w:ascii="仿宋" w:hAnsi="仿宋" w:eastAsia="仿宋"/>
          <w:szCs w:val="21"/>
        </w:rPr>
        <w:t>打印，附上资格</w:t>
      </w:r>
      <w:r>
        <w:rPr>
          <w:rFonts w:hint="eastAsia" w:ascii="仿宋" w:hAnsi="仿宋" w:eastAsia="仿宋"/>
          <w:szCs w:val="21"/>
          <w:lang w:eastAsia="zh-CN"/>
        </w:rPr>
        <w:t>审核</w:t>
      </w:r>
      <w:r>
        <w:rPr>
          <w:rFonts w:hint="eastAsia" w:ascii="仿宋" w:hAnsi="仿宋" w:eastAsia="仿宋"/>
          <w:szCs w:val="21"/>
        </w:rPr>
        <w:t>所需各种材料的</w:t>
      </w:r>
      <w:r>
        <w:rPr>
          <w:rFonts w:hint="eastAsia" w:ascii="仿宋" w:hAnsi="仿宋" w:eastAsia="仿宋"/>
          <w:szCs w:val="21"/>
          <w:lang w:val="en-US" w:eastAsia="zh-CN"/>
        </w:rPr>
        <w:t>扫描件</w:t>
      </w:r>
      <w:r>
        <w:rPr>
          <w:rFonts w:hint="eastAsia" w:ascii="仿宋" w:hAnsi="仿宋" w:eastAsia="仿宋"/>
          <w:szCs w:val="21"/>
        </w:rPr>
        <w:t>，一并提</w:t>
      </w:r>
      <w:bookmarkStart w:id="0" w:name="_GoBack"/>
      <w:bookmarkEnd w:id="0"/>
      <w:r>
        <w:rPr>
          <w:rFonts w:hint="eastAsia" w:ascii="仿宋" w:hAnsi="仿宋" w:eastAsia="仿宋"/>
          <w:szCs w:val="21"/>
        </w:rPr>
        <w:t>交</w:t>
      </w:r>
      <w:r>
        <w:rPr>
          <w:rFonts w:hint="eastAsia" w:ascii="仿宋" w:hAnsi="仿宋" w:eastAsia="仿宋"/>
          <w:szCs w:val="21"/>
          <w:lang w:eastAsia="zh-CN"/>
        </w:rPr>
        <w:t>审核</w:t>
      </w:r>
      <w:r>
        <w:rPr>
          <w:rFonts w:hint="eastAsia" w:ascii="仿宋" w:hAnsi="仿宋" w:eastAsia="仿宋"/>
          <w:szCs w:val="21"/>
        </w:rPr>
        <w:t>。</w:t>
      </w:r>
    </w:p>
    <w:sectPr>
      <w:pgSz w:w="11906" w:h="16838"/>
      <w:pgMar w:top="1020" w:right="846" w:bottom="478" w:left="9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86100"/>
    <w:rsid w:val="1AD41C22"/>
    <w:rsid w:val="300151E8"/>
    <w:rsid w:val="4E547B90"/>
    <w:rsid w:val="4ED41A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2020-11-03T03:38:04Z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2052-11.1.0.10011</vt:lpwstr>
  </property>
</Properties>
</file>