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洛江区桥南街区余庆楼招商公告</w:t>
      </w:r>
    </w:p>
    <w:p>
      <w:pPr>
        <w:ind w:firstLine="420" w:firstLineChars="200"/>
      </w:pPr>
      <w:r>
        <w:rPr>
          <w:rFonts w:hint="eastAsia"/>
        </w:rPr>
        <w:t>为丰富洛阳桥景区旅游业态，提升洛阳桥景区服务品质，创新经营模式，带动景区旅游产业发展，现特向社会公开征集洛江区桥南古街余庆楼运营商，具体内容如下：</w:t>
      </w:r>
    </w:p>
    <w:p>
      <w:pPr>
        <w:ind w:firstLine="420" w:firstLineChars="200"/>
      </w:pPr>
      <w:r>
        <w:rPr>
          <w:rFonts w:hint="eastAsia"/>
        </w:rPr>
        <w:t>一、项目基本情况</w:t>
      </w:r>
    </w:p>
    <w:p>
      <w:pPr>
        <w:ind w:firstLine="420" w:firstLineChars="200"/>
      </w:pPr>
      <w:r>
        <w:rPr>
          <w:rFonts w:hint="eastAsia"/>
        </w:rPr>
        <w:t>余庆楼，位于桥南街3</w:t>
      </w:r>
      <w:r>
        <w:t>66</w:t>
      </w:r>
      <w:r>
        <w:rPr>
          <w:rFonts w:hint="eastAsia"/>
        </w:rPr>
        <w:t>号。始建于民国时期，两层砖、木、石混合结构，带外廊。外观似洋楼，底层为有外墙围合，不设内墙的架空层，二层是标准的“二进五间张”双塌岫闽南传统木结构民居，房间数量多，可用空间广。余庆楼不仅具有民国时期中西结合的时代特征，更具闽南地区的建筑特色，极具观赏性、艺术价值和文化价值。其位置位于桥南古街，邻近蔡襄祠、洛阳桥、镇海宫等多个景区，景区资源丰富，游客流量大。</w:t>
      </w:r>
    </w:p>
    <w:p>
      <w:pPr>
        <w:ind w:firstLine="420" w:firstLineChars="200"/>
      </w:pPr>
      <w:r>
        <w:rPr>
          <w:rFonts w:hint="eastAsia"/>
        </w:rPr>
        <w:t>二、招商内容</w:t>
      </w:r>
    </w:p>
    <w:p>
      <w:pPr>
        <w:ind w:firstLine="420" w:firstLineChars="200"/>
      </w:pPr>
      <w:r>
        <w:rPr>
          <w:rFonts w:hint="eastAsia"/>
        </w:rPr>
        <w:t>拟将余庆楼打造成城市会客厅，运营商根据余庆楼及当地特色进行旅游产品整体定位、包装、设计、投资运营，包括但不限于特色餐饮、休闲娱乐、文创工艺、研学等业态。</w:t>
      </w:r>
    </w:p>
    <w:p>
      <w:pPr>
        <w:pStyle w:val="5"/>
        <w:numPr>
          <w:ilvl w:val="0"/>
          <w:numId w:val="1"/>
        </w:numPr>
        <w:ind w:firstLineChars="0"/>
      </w:pPr>
      <w:r>
        <w:rPr>
          <w:rFonts w:hint="eastAsia"/>
        </w:rPr>
        <w:t>应征单位资格要求</w:t>
      </w:r>
    </w:p>
    <w:p>
      <w:pPr>
        <w:pStyle w:val="5"/>
      </w:pPr>
      <w:r>
        <w:rPr>
          <w:rFonts w:hint="eastAsia"/>
        </w:rPr>
        <w:t>（一）在中华人民共和国境内注册且具有独立法人资格能独立承担民事责任，有本项目服务能力的企业。</w:t>
      </w:r>
    </w:p>
    <w:p>
      <w:pPr>
        <w:pStyle w:val="5"/>
      </w:pPr>
      <w:r>
        <w:rPr>
          <w:rFonts w:hint="eastAsia"/>
        </w:rPr>
        <w:t>（二）</w:t>
      </w:r>
      <w:r>
        <w:t>未被列入</w:t>
      </w:r>
      <w:r>
        <w:rPr>
          <w:b/>
          <w:bCs/>
        </w:rPr>
        <w:t>“信用中国”网(www.creditchina.gov.cn)</w:t>
      </w:r>
      <w:r>
        <w:t>失信被执行人名单、重大税收违法案件当事人名单</w:t>
      </w:r>
      <w:r>
        <w:rPr>
          <w:rFonts w:hint="eastAsia"/>
        </w:rPr>
        <w:t>。</w:t>
      </w:r>
    </w:p>
    <w:p>
      <w:pPr>
        <w:pStyle w:val="5"/>
      </w:pPr>
      <w:r>
        <w:rPr>
          <w:rFonts w:hint="eastAsia"/>
        </w:rPr>
        <w:t>（三）</w:t>
      </w:r>
      <w:r>
        <w:t>应征单位有近三年类似项目的运营管理经验（类似项目指类似场馆常态化运营管理及</w:t>
      </w:r>
      <w:r>
        <w:rPr>
          <w:rFonts w:hint="eastAsia"/>
        </w:rPr>
        <w:t>政</w:t>
      </w:r>
      <w:r>
        <w:t>府各职能部门日常接待）且有研学旅行团队执行能力及研学、旅游平台运营管理经验</w:t>
      </w:r>
      <w:r>
        <w:rPr>
          <w:rFonts w:hint="eastAsia"/>
        </w:rPr>
        <w:t>。</w:t>
      </w:r>
    </w:p>
    <w:p>
      <w:pPr>
        <w:pStyle w:val="5"/>
        <w:ind w:left="360" w:firstLine="0" w:firstLineChars="0"/>
      </w:pPr>
      <w:r>
        <w:rPr>
          <w:rFonts w:hint="eastAsia"/>
        </w:rPr>
        <w:t>四、报名方式和时间</w:t>
      </w:r>
    </w:p>
    <w:p>
      <w:pPr>
        <w:pStyle w:val="5"/>
        <w:ind w:left="360" w:firstLine="0" w:firstLineChars="0"/>
      </w:pPr>
      <w:r>
        <w:rPr>
          <w:rFonts w:hint="eastAsia"/>
        </w:rPr>
        <w:t>（一）报名方式：采用现场报名或邮寄（以邮政挂号方式寄出）报名方式。</w:t>
      </w:r>
    </w:p>
    <w:p>
      <w:pPr>
        <w:pStyle w:val="5"/>
        <w:ind w:left="360" w:firstLine="0" w:firstLineChars="0"/>
      </w:pPr>
      <w:r>
        <w:rPr>
          <w:rFonts w:hint="eastAsia"/>
        </w:rPr>
        <w:t>（二）报名截止时间：自征集公告发布之日起至2023年9月</w:t>
      </w:r>
      <w:r>
        <w:rPr>
          <w:rFonts w:hint="eastAsia"/>
          <w:lang w:val="en-US" w:eastAsia="zh-CN"/>
        </w:rPr>
        <w:t>30</w:t>
      </w:r>
      <w:r>
        <w:rPr>
          <w:rFonts w:hint="eastAsia"/>
        </w:rPr>
        <w:t>日18时为报名有效时间。现场报名为工作日（法定节假日除外）上午：8：30-12：00；下午3：30-18：00，邮寄报名以签收时间为准。</w:t>
      </w:r>
    </w:p>
    <w:p>
      <w:pPr>
        <w:pStyle w:val="5"/>
        <w:ind w:left="360" w:firstLine="0" w:firstLineChars="0"/>
      </w:pPr>
      <w:r>
        <w:rPr>
          <w:rFonts w:hint="eastAsia"/>
        </w:rPr>
        <w:t>（三）现场递交及邮寄地点：福建省泉州市洛江区安吉路30号。</w:t>
      </w:r>
    </w:p>
    <w:p>
      <w:pPr>
        <w:pStyle w:val="5"/>
        <w:ind w:left="360" w:firstLine="0" w:firstLineChars="0"/>
      </w:pPr>
      <w:r>
        <w:rPr>
          <w:rFonts w:hint="eastAsia"/>
        </w:rPr>
        <w:t>（四）逾期送达或不符合要求报名资料将不予接收。</w:t>
      </w:r>
    </w:p>
    <w:p>
      <w:pPr>
        <w:pStyle w:val="5"/>
        <w:ind w:left="360" w:firstLine="0" w:firstLineChars="0"/>
      </w:pPr>
      <w:r>
        <w:rPr>
          <w:rFonts w:hint="eastAsia"/>
        </w:rPr>
        <w:t>（五）报名需提供以下材料：</w:t>
      </w:r>
    </w:p>
    <w:p>
      <w:pPr>
        <w:pStyle w:val="5"/>
        <w:ind w:left="360" w:firstLine="0" w:firstLineChars="0"/>
      </w:pPr>
      <w:r>
        <w:rPr>
          <w:rFonts w:hint="eastAsia"/>
        </w:rPr>
        <w:t>1.应征报名表；（附件一）</w:t>
      </w:r>
    </w:p>
    <w:p>
      <w:pPr>
        <w:pStyle w:val="5"/>
        <w:ind w:left="360" w:firstLine="0" w:firstLineChars="0"/>
      </w:pPr>
      <w:r>
        <w:rPr>
          <w:rFonts w:hint="eastAsia"/>
        </w:rPr>
        <w:t>2.加盖公章的营业执照复印件；</w:t>
      </w:r>
    </w:p>
    <w:p>
      <w:pPr>
        <w:pStyle w:val="5"/>
        <w:ind w:left="360" w:firstLine="0" w:firstLineChars="0"/>
      </w:pPr>
      <w:r>
        <w:rPr>
          <w:rFonts w:hint="eastAsia"/>
        </w:rPr>
        <w:t>3.加盖公章的</w:t>
      </w:r>
      <w:r>
        <w:rPr>
          <w:rFonts w:hint="eastAsia"/>
          <w:b/>
          <w:bCs/>
        </w:rPr>
        <w:t>“信用中国”网</w:t>
      </w:r>
      <w:r>
        <w:rPr>
          <w:b/>
          <w:bCs/>
        </w:rPr>
        <w:t>(www.creditchina.gov.cn</w:t>
      </w:r>
      <w:r>
        <w:t>)</w:t>
      </w:r>
      <w:r>
        <w:rPr>
          <w:rFonts w:hint="eastAsia"/>
        </w:rPr>
        <w:t>获取的信用信息查询结果原始页面的完整截图或打印件；</w:t>
      </w:r>
    </w:p>
    <w:p>
      <w:pPr>
        <w:pStyle w:val="5"/>
        <w:ind w:left="360" w:firstLine="0" w:firstLineChars="0"/>
      </w:pPr>
      <w:r>
        <w:rPr>
          <w:rFonts w:hint="eastAsia"/>
        </w:rPr>
        <w:t>4.加盖公章的法定代表人身份证复印件；</w:t>
      </w:r>
    </w:p>
    <w:p>
      <w:pPr>
        <w:pStyle w:val="5"/>
        <w:ind w:left="360" w:firstLine="0" w:firstLineChars="0"/>
      </w:pPr>
      <w:r>
        <w:rPr>
          <w:rFonts w:hint="eastAsia"/>
        </w:rPr>
        <w:t>5.法定代表人签字授权委托书及被授权人的有效身份证复印件；（附件二）</w:t>
      </w:r>
    </w:p>
    <w:p>
      <w:pPr>
        <w:pStyle w:val="5"/>
        <w:ind w:left="360" w:firstLine="0" w:firstLineChars="0"/>
      </w:pPr>
      <w:r>
        <w:rPr>
          <w:rFonts w:hint="eastAsia"/>
        </w:rPr>
        <w:t>6.运营管理计划书（含概念规划、经营理念、运营模式、资金运作、成功案例等）。</w:t>
      </w:r>
    </w:p>
    <w:p>
      <w:pPr>
        <w:pStyle w:val="5"/>
        <w:ind w:left="360" w:firstLine="0" w:firstLineChars="0"/>
      </w:pPr>
      <w:r>
        <w:rPr>
          <w:rFonts w:hint="eastAsia"/>
        </w:rPr>
        <w:t>（六）对全部报名单位进行预选后，经公司审核后，择优合作。</w:t>
      </w:r>
    </w:p>
    <w:p>
      <w:pPr>
        <w:pStyle w:val="5"/>
        <w:ind w:left="360" w:firstLine="0" w:firstLineChars="0"/>
      </w:pPr>
      <w:r>
        <w:rPr>
          <w:rFonts w:hint="eastAsia"/>
        </w:rPr>
        <w:t>五、现场踏勘</w:t>
      </w:r>
    </w:p>
    <w:p>
      <w:pPr>
        <w:pStyle w:val="5"/>
        <w:ind w:left="360" w:firstLine="0" w:firstLineChars="0"/>
      </w:pPr>
      <w:r>
        <w:rPr>
          <w:rFonts w:hint="eastAsia"/>
        </w:rPr>
        <w:t>时间自公告发布之日起至2023年</w:t>
      </w:r>
      <w:r>
        <w:rPr>
          <w:rFonts w:hint="eastAsia"/>
          <w:lang w:val="en-US" w:eastAsia="zh-CN"/>
        </w:rPr>
        <w:t>9</w:t>
      </w:r>
      <w:r>
        <w:rPr>
          <w:rFonts w:hint="eastAsia"/>
        </w:rPr>
        <w:t>月</w:t>
      </w:r>
      <w:r>
        <w:rPr>
          <w:rFonts w:hint="eastAsia"/>
          <w:lang w:val="en-US" w:eastAsia="zh-CN"/>
        </w:rPr>
        <w:t>29</w:t>
      </w:r>
      <w:r>
        <w:rPr>
          <w:rFonts w:hint="eastAsia"/>
        </w:rPr>
        <w:t>日。（联系方式：小张17891875930）</w:t>
      </w:r>
    </w:p>
    <w:p>
      <w:pPr>
        <w:pStyle w:val="5"/>
        <w:ind w:left="360" w:firstLine="0" w:firstLineChars="0"/>
      </w:pPr>
      <w:r>
        <w:rPr>
          <w:rFonts w:hint="eastAsia"/>
        </w:rPr>
        <w:t>六、联系方式</w:t>
      </w:r>
    </w:p>
    <w:p>
      <w:pPr>
        <w:pStyle w:val="5"/>
        <w:ind w:left="360" w:firstLine="0" w:firstLineChars="0"/>
      </w:pPr>
      <w:r>
        <w:rPr>
          <w:rFonts w:hint="eastAsia"/>
        </w:rPr>
        <w:t>（一）征集单位：福建省泉州市洛江文旅发展有限公司</w:t>
      </w:r>
    </w:p>
    <w:p>
      <w:pPr>
        <w:pStyle w:val="5"/>
        <w:ind w:left="360" w:firstLine="0" w:firstLineChars="0"/>
      </w:pPr>
      <w:r>
        <w:rPr>
          <w:rFonts w:hint="eastAsia"/>
        </w:rPr>
        <w:t>（二）地址：洛江区安吉路30号</w:t>
      </w:r>
    </w:p>
    <w:p>
      <w:pPr>
        <w:pStyle w:val="5"/>
        <w:ind w:left="360" w:firstLine="0" w:firstLineChars="0"/>
      </w:pPr>
      <w:r>
        <w:rPr>
          <w:rFonts w:hint="eastAsia"/>
        </w:rPr>
        <w:t>（三）邮编：362011</w:t>
      </w:r>
    </w:p>
    <w:p>
      <w:pPr>
        <w:pStyle w:val="5"/>
        <w:ind w:left="360" w:firstLine="0" w:firstLineChars="0"/>
      </w:pPr>
      <w:r>
        <w:rPr>
          <w:rFonts w:hint="eastAsia"/>
        </w:rPr>
        <w:t>（四）邮箱：17891875930@163.com</w:t>
      </w:r>
    </w:p>
    <w:p>
      <w:pPr>
        <w:pStyle w:val="5"/>
        <w:ind w:left="360" w:firstLine="0" w:firstLineChars="0"/>
      </w:pPr>
      <w:r>
        <w:rPr>
          <w:rFonts w:hint="eastAsia"/>
        </w:rPr>
        <w:t>（五）联系人:小张</w:t>
      </w:r>
    </w:p>
    <w:p>
      <w:pPr>
        <w:pStyle w:val="5"/>
        <w:ind w:left="360" w:firstLine="0" w:firstLineChars="0"/>
      </w:pPr>
      <w:r>
        <w:rPr>
          <w:rFonts w:hint="eastAsia"/>
        </w:rPr>
        <w:t>（六）电话：17891875930</w:t>
      </w:r>
    </w:p>
    <w:p>
      <w:pPr>
        <w:pStyle w:val="5"/>
        <w:ind w:left="360" w:firstLine="0" w:firstLineChars="0"/>
      </w:pPr>
      <w:r>
        <w:rPr>
          <w:rFonts w:hint="eastAsia"/>
        </w:rPr>
        <w:t>六、权责声明及其他事项</w:t>
      </w:r>
    </w:p>
    <w:p>
      <w:pPr>
        <w:pStyle w:val="5"/>
      </w:pPr>
      <w:r>
        <w:rPr>
          <w:rFonts w:hint="eastAsia"/>
        </w:rPr>
        <w:t>（一）</w:t>
      </w:r>
      <w:r>
        <w:t>此次征集到的方案，其知识产权及使用权全部归征集单位所有，对于报名者不做任何费用补偿。应征者不得在任何时候以任何方式主张分享其入选作品的利用所带来的利润和其他利益。</w:t>
      </w:r>
    </w:p>
    <w:p>
      <w:pPr>
        <w:pStyle w:val="5"/>
      </w:pPr>
      <w:r>
        <w:rPr>
          <w:rFonts w:hint="eastAsia"/>
        </w:rPr>
        <w:t>（二）</w:t>
      </w:r>
      <w:r>
        <w:t>应征方案，须为原创、具有知识产权的作品，无任何侵犯第三方知识产权、著作权、商标权、专利权等的行为，否则由此产生的一切法律责任、费用和后果均由应征者承担，征集单位不承担任何责任，同时征集单位保留追责、索赔的权利。</w:t>
      </w:r>
    </w:p>
    <w:p>
      <w:pPr>
        <w:pStyle w:val="5"/>
      </w:pPr>
      <w:r>
        <w:rPr>
          <w:rFonts w:hint="eastAsia"/>
        </w:rPr>
        <w:t>（三）</w:t>
      </w:r>
      <w:r>
        <w:t>征集单位有权根据需要对征集到的方案做任何形式的修改而无须征得应征者的同意。征集单位保留追责、索赔的权利。</w:t>
      </w:r>
    </w:p>
    <w:p>
      <w:pPr>
        <w:pStyle w:val="5"/>
      </w:pPr>
      <w:r>
        <w:rPr>
          <w:rFonts w:hint="eastAsia"/>
        </w:rPr>
        <w:t>（四）</w:t>
      </w:r>
      <w:r>
        <w:t>本次征集所涉及的往来函电和文件均应使用中文书写。应征单位在征集过程中产生的一切费用由其自行承担。</w:t>
      </w:r>
    </w:p>
    <w:p>
      <w:pPr>
        <w:pStyle w:val="5"/>
      </w:pPr>
      <w:r>
        <w:rPr>
          <w:rFonts w:hint="eastAsia"/>
        </w:rPr>
        <w:t>（五）</w:t>
      </w:r>
      <w:r>
        <w:t>本活动最终解释权归征集单位所有，参加本活动应征者均被视为同意本征集公告所有条款。</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
    <w:p/>
    <w:p/>
    <w:p/>
    <w:p>
      <w:r>
        <w:rPr>
          <w:rFonts w:hint="eastAsia"/>
        </w:rPr>
        <w:t>附件一：</w:t>
      </w:r>
    </w:p>
    <w:p>
      <w:pPr>
        <w:jc w:val="center"/>
        <w:rPr>
          <w:b/>
          <w:bCs/>
        </w:rPr>
      </w:pPr>
      <w:r>
        <w:rPr>
          <w:rFonts w:hint="eastAsia"/>
          <w:b/>
          <w:bCs/>
        </w:rPr>
        <w:t>应征报名表</w:t>
      </w:r>
    </w:p>
    <w:p>
      <w:pPr>
        <w:jc w:val="center"/>
        <w:rPr>
          <w:b/>
          <w:bCs/>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80" w:type="dxa"/>
          </w:tcPr>
          <w:p>
            <w:pPr>
              <w:jc w:val="center"/>
            </w:pPr>
            <w:r>
              <w:rPr>
                <w:rFonts w:hint="eastAsia"/>
              </w:rPr>
              <w:t>企业名称</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180" w:type="dxa"/>
          </w:tcPr>
          <w:p>
            <w:pPr>
              <w:jc w:val="center"/>
            </w:pPr>
            <w:r>
              <w:rPr>
                <w:rFonts w:hint="eastAsia"/>
              </w:rPr>
              <w:t>常驻地址</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4180" w:type="dxa"/>
          </w:tcPr>
          <w:p>
            <w:pPr>
              <w:jc w:val="center"/>
            </w:pPr>
            <w:r>
              <w:rPr>
                <w:rFonts w:hint="eastAsia"/>
              </w:rPr>
              <w:t>企业基本情况（不超过150字）</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180" w:type="dxa"/>
          </w:tcPr>
          <w:p>
            <w:pPr>
              <w:jc w:val="center"/>
            </w:pPr>
            <w:r>
              <w:rPr>
                <w:rFonts w:hint="eastAsia"/>
              </w:rPr>
              <w:t>注册资金、公司规模</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80" w:type="dxa"/>
          </w:tcPr>
          <w:p>
            <w:pPr>
              <w:jc w:val="center"/>
            </w:pPr>
            <w:r>
              <w:rPr>
                <w:rFonts w:hint="eastAsia"/>
              </w:rPr>
              <w:t>联系人姓名</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80" w:type="dxa"/>
          </w:tcPr>
          <w:p>
            <w:pPr>
              <w:jc w:val="center"/>
            </w:pPr>
            <w:r>
              <w:rPr>
                <w:rFonts w:hint="eastAsia"/>
              </w:rPr>
              <w:t>联系电话</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80" w:type="dxa"/>
          </w:tcPr>
          <w:p>
            <w:pPr>
              <w:jc w:val="center"/>
            </w:pPr>
            <w:r>
              <w:rPr>
                <w:rFonts w:hint="eastAsia"/>
              </w:rPr>
              <w:t>手机</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80" w:type="dxa"/>
          </w:tcPr>
          <w:p>
            <w:pPr>
              <w:jc w:val="center"/>
            </w:pPr>
            <w:r>
              <w:rPr>
                <w:rFonts w:hint="eastAsia"/>
              </w:rPr>
              <w:t>地址及邮编</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80" w:type="dxa"/>
          </w:tcPr>
          <w:p>
            <w:pPr>
              <w:jc w:val="center"/>
            </w:pPr>
            <w:r>
              <w:rPr>
                <w:rFonts w:hint="eastAsia"/>
              </w:rPr>
              <w:t>电子邮件</w:t>
            </w:r>
          </w:p>
        </w:tc>
        <w:tc>
          <w:tcPr>
            <w:tcW w:w="418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180" w:type="dxa"/>
          </w:tcPr>
          <w:p>
            <w:pPr>
              <w:jc w:val="center"/>
            </w:pPr>
            <w:r>
              <w:rPr>
                <w:rFonts w:hint="eastAsia"/>
              </w:rPr>
              <w:t>传真</w:t>
            </w:r>
          </w:p>
        </w:tc>
        <w:tc>
          <w:tcPr>
            <w:tcW w:w="4180" w:type="dxa"/>
          </w:tcPr>
          <w:p>
            <w:pPr>
              <w:jc w:val="center"/>
            </w:pPr>
          </w:p>
        </w:tc>
      </w:tr>
    </w:tbl>
    <w:p>
      <w:pPr>
        <w:jc w:val="center"/>
      </w:pPr>
      <w:r>
        <w:rPr>
          <w:rFonts w:hint="eastAsia"/>
        </w:rPr>
        <w:t>（以上为必填内容，并须按要求提供报名申请资料）</w:t>
      </w:r>
    </w:p>
    <w:p>
      <w:pPr>
        <w:ind w:firstLine="420" w:firstLineChars="200"/>
        <w:jc w:val="center"/>
      </w:pPr>
      <w:r>
        <w:rPr>
          <w:rFonts w:hint="eastAsia"/>
        </w:rPr>
        <w:t>本应征单位（公司）承诺上述情况完全属实，特此声明。</w:t>
      </w:r>
    </w:p>
    <w:p>
      <w:pPr>
        <w:ind w:firstLine="420" w:firstLineChars="200"/>
        <w:rPr>
          <w:b/>
          <w:bCs/>
        </w:rPr>
      </w:pPr>
      <w:r>
        <w:rPr>
          <w:b/>
          <w:bCs/>
        </w:rPr>
        <w:t>注： 附加盖单位公章的营业执照复印件、“信用中国”网站（www.creditchina.gov.cn）获取的信用信息查询结果原始页面的完整截图或打印件、法定代表人身份证复印件。</w:t>
      </w:r>
    </w:p>
    <w:p>
      <w:pPr>
        <w:ind w:firstLine="5042" w:firstLineChars="2400"/>
        <w:rPr>
          <w:b/>
          <w:bCs/>
        </w:rPr>
      </w:pPr>
    </w:p>
    <w:p>
      <w:pPr>
        <w:ind w:firstLine="5042" w:firstLineChars="2400"/>
        <w:rPr>
          <w:b/>
          <w:bCs/>
        </w:rPr>
      </w:pPr>
    </w:p>
    <w:p>
      <w:pPr>
        <w:ind w:firstLine="5040" w:firstLineChars="2400"/>
      </w:pPr>
      <w:r>
        <w:t xml:space="preserve">应征单位（加盖公章）： </w:t>
      </w:r>
    </w:p>
    <w:p>
      <w:pPr>
        <w:ind w:firstLine="4620" w:firstLineChars="2200"/>
      </w:pPr>
      <w:r>
        <w:t>法定代表人（签名或盖章）：</w:t>
      </w:r>
    </w:p>
    <w:p>
      <w:pPr>
        <w:ind w:firstLine="5460" w:firstLineChars="2600"/>
      </w:pPr>
      <w:r>
        <w:t>时间：  年 月 日</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
      <w:bookmarkStart w:id="0" w:name="_GoBack"/>
      <w:r>
        <w:rPr>
          <w:rFonts w:hint="eastAsia"/>
        </w:rPr>
        <w:t>附件二：</w:t>
      </w:r>
    </w:p>
    <w:p>
      <w:pPr>
        <w:ind w:firstLine="420" w:firstLineChars="200"/>
        <w:jc w:val="center"/>
        <w:rPr>
          <w:b/>
          <w:bCs/>
        </w:rPr>
      </w:pPr>
      <w:r>
        <w:rPr>
          <w:rFonts w:hint="eastAsia"/>
          <w:b/>
          <w:bCs/>
        </w:rPr>
        <w:t>授权委托书</w:t>
      </w:r>
    </w:p>
    <w:p>
      <w:pPr>
        <w:ind w:firstLine="420" w:firstLineChars="200"/>
        <w:jc w:val="center"/>
        <w:rPr>
          <w:b/>
          <w:bCs/>
        </w:rPr>
      </w:pPr>
    </w:p>
    <w:p>
      <w:pPr>
        <w:ind w:firstLine="420" w:firstLineChars="200"/>
      </w:pPr>
      <w:r>
        <w:rPr>
          <w:rFonts w:hint="eastAsia"/>
        </w:rPr>
        <w:t>本人作为</w:t>
      </w:r>
      <w:r>
        <w:rPr>
          <w:rFonts w:hint="eastAsia"/>
          <w:u w:val="single"/>
        </w:rPr>
        <w:t xml:space="preserve">                      </w:t>
      </w:r>
      <w:r>
        <w:rPr>
          <w:rFonts w:hint="eastAsia"/>
        </w:rPr>
        <w:t>的法人代表人，在此授权我公司</w:t>
      </w:r>
      <w:r>
        <w:rPr>
          <w:rFonts w:hint="eastAsia"/>
          <w:u w:val="single"/>
        </w:rPr>
        <w:t xml:space="preserve">          </w:t>
      </w:r>
      <w:r>
        <w:rPr>
          <w:rFonts w:hint="eastAsia"/>
        </w:rPr>
        <w:t>女士/先生作为我公司正式合法的代理人，以我公司名义并代表我公司全权处理针对 余庆楼项目运营商征集的具体工作，并签署全部有关的文件、协议及合同。</w:t>
      </w:r>
    </w:p>
    <w:p>
      <w:pPr>
        <w:ind w:firstLine="420" w:firstLineChars="200"/>
      </w:pPr>
      <w:r>
        <w:rPr>
          <w:rFonts w:hint="eastAsia"/>
        </w:rPr>
        <w:t>我公司（单位）对被授权人的签名负全部责任。</w:t>
      </w:r>
    </w:p>
    <w:p>
      <w:pPr>
        <w:ind w:firstLine="420" w:firstLineChars="200"/>
      </w:pPr>
      <w:r>
        <w:rPr>
          <w:rFonts w:hint="eastAsia"/>
        </w:rPr>
        <w:t>在撤销授权的书面通知送达你处以前，本授权书一直有效，被授权人签署的所有文件（在授权书有效期内签署的）不因授权的撤销而失效。被授权人无转委托权。</w:t>
      </w:r>
    </w:p>
    <w:p>
      <w:pPr>
        <w:ind w:firstLine="420" w:firstLineChars="200"/>
      </w:pPr>
    </w:p>
    <w:p>
      <w:pPr>
        <w:ind w:firstLine="420" w:firstLineChars="200"/>
      </w:pPr>
      <w:r>
        <w:rPr>
          <w:rFonts w:hint="eastAsia"/>
        </w:rPr>
        <w:t>被授权人情况：</w:t>
      </w:r>
    </w:p>
    <w:p>
      <w:pPr>
        <w:ind w:firstLine="420" w:firstLineChars="200"/>
      </w:pPr>
      <w:r>
        <w:rPr>
          <w:rFonts w:hint="eastAsia"/>
        </w:rPr>
        <w:t>姓名：       性别：        年龄：        职务：</w:t>
      </w:r>
    </w:p>
    <w:p>
      <w:pPr>
        <w:ind w:firstLine="420" w:firstLineChars="200"/>
      </w:pPr>
      <w:r>
        <w:rPr>
          <w:rFonts w:hint="eastAsia"/>
        </w:rPr>
        <w:t>身份证号码：                 电话：</w:t>
      </w:r>
    </w:p>
    <w:p>
      <w:pPr>
        <w:ind w:firstLine="420" w:firstLineChars="200"/>
      </w:pPr>
      <w:r>
        <w:rPr>
          <w:rFonts w:hint="eastAsia"/>
        </w:rPr>
        <w:t xml:space="preserve">通讯地址：                                 </w:t>
      </w:r>
    </w:p>
    <w:p>
      <w:pPr>
        <w:ind w:firstLine="3780" w:firstLineChars="1800"/>
      </w:pPr>
    </w:p>
    <w:p>
      <w:pPr>
        <w:ind w:firstLine="4830" w:firstLineChars="2300"/>
      </w:pPr>
      <w:r>
        <w:rPr>
          <w:rFonts w:hint="eastAsia"/>
        </w:rPr>
        <w:t>应征单位（公章）：</w:t>
      </w:r>
    </w:p>
    <w:p>
      <w:pPr>
        <w:ind w:firstLine="4620" w:firstLineChars="2200"/>
      </w:pPr>
      <w:r>
        <w:rPr>
          <w:rFonts w:hint="eastAsia"/>
        </w:rPr>
        <w:t>法定代表人（签名）：</w:t>
      </w:r>
    </w:p>
    <w:p>
      <w:pPr>
        <w:ind w:firstLine="4830" w:firstLineChars="2300"/>
      </w:pPr>
      <w:r>
        <w:rPr>
          <w:rFonts w:hint="eastAsia"/>
        </w:rPr>
        <w:t>被授权人（签名）：</w:t>
      </w:r>
    </w:p>
    <w:p>
      <w:pPr>
        <w:ind w:firstLine="4830" w:firstLineChars="2300"/>
      </w:pPr>
    </w:p>
    <w:p>
      <w:pPr>
        <w:ind w:firstLine="4830" w:firstLineChars="2300"/>
      </w:pPr>
    </w:p>
    <w:p>
      <w:pPr>
        <w:ind w:firstLine="420" w:firstLineChars="200"/>
      </w:pPr>
      <w:r>
        <w:rPr>
          <w:rFonts w:hint="eastAsia"/>
        </w:rPr>
        <w:t>注：在此授权委托书后面附上被授权人身份证复印件，并加盖公章。</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F57F2"/>
    <w:multiLevelType w:val="multilevel"/>
    <w:tmpl w:val="3DDF57F2"/>
    <w:lvl w:ilvl="0" w:tentative="0">
      <w:start w:val="3"/>
      <w:numFmt w:val="japaneseCounting"/>
      <w:lvlText w:val="%1、"/>
      <w:lvlJc w:val="left"/>
      <w:pPr>
        <w:ind w:left="840" w:hanging="4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jY2RkN2E4NWMzZGI3OTY3N2ViY2Q5ZmFkMTI3NGIifQ=="/>
  </w:docVars>
  <w:rsids>
    <w:rsidRoot w:val="007F397C"/>
    <w:rsid w:val="000C28CE"/>
    <w:rsid w:val="002617A1"/>
    <w:rsid w:val="00281C39"/>
    <w:rsid w:val="005306AB"/>
    <w:rsid w:val="00652D93"/>
    <w:rsid w:val="00734859"/>
    <w:rsid w:val="007D17D1"/>
    <w:rsid w:val="007F397C"/>
    <w:rsid w:val="009A567F"/>
    <w:rsid w:val="00B755FA"/>
    <w:rsid w:val="00EC7E28"/>
    <w:rsid w:val="00F64D7C"/>
    <w:rsid w:val="21676C37"/>
    <w:rsid w:val="32196654"/>
    <w:rsid w:val="3B137D72"/>
    <w:rsid w:val="45724084"/>
    <w:rsid w:val="482341DC"/>
    <w:rsid w:val="4DF51774"/>
    <w:rsid w:val="53536E98"/>
    <w:rsid w:val="57790A8A"/>
    <w:rsid w:val="6A8E1ADB"/>
    <w:rsid w:val="752A1215"/>
    <w:rsid w:val="7DA9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335</Words>
  <Characters>1914</Characters>
  <Lines>15</Lines>
  <Paragraphs>4</Paragraphs>
  <TotalTime>123</TotalTime>
  <ScaleCrop>false</ScaleCrop>
  <LinksUpToDate>false</LinksUpToDate>
  <CharactersWithSpaces>2245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2023-08-13T17:50:00Z</dcterms:created>
  <dc:creator>张 如梦</dc:creator>
  <cp:lastModifiedBy>EidolonのZwei</cp:lastModifiedBy>
  <dcterms:modified xsi:type="dcterms:W3CDTF">2023-08-31T09:06:34Z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58D5A64F893F4A6B93C22177BB13F04F_13</vt:lpwstr>
  </property>
</Properties>
</file>