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洛江区公办学校教职工销假报告单</w:t>
      </w:r>
    </w:p>
    <w:bookmarkEnd w:id="0"/>
    <w:p>
      <w:pPr>
        <w:ind w:left="420" w:leftChars="200" w:firstLine="2400" w:firstLineChars="8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spacing w:line="80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洛江区教育局人事股：</w:t>
      </w:r>
    </w:p>
    <w:p>
      <w:pPr>
        <w:spacing w:line="800" w:lineRule="exact"/>
        <w:ind w:left="-2" w:leftChars="-1"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我校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0"/>
          <w:szCs w:val="30"/>
        </w:rPr>
        <w:t>老师，因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color w:val="000000"/>
          <w:sz w:val="30"/>
          <w:szCs w:val="30"/>
        </w:rPr>
        <w:t>请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0"/>
          <w:szCs w:val="30"/>
        </w:rPr>
        <w:t>假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天（自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日起至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日止）。现该老师已于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返回学校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工作岗位</w:t>
      </w:r>
      <w:r>
        <w:rPr>
          <w:rFonts w:hint="eastAsia" w:ascii="仿宋_GB2312" w:eastAsia="仿宋_GB2312"/>
          <w:color w:val="000000"/>
          <w:sz w:val="30"/>
          <w:szCs w:val="30"/>
        </w:rPr>
        <w:t>。</w:t>
      </w:r>
    </w:p>
    <w:p>
      <w:pPr>
        <w:spacing w:line="800" w:lineRule="exact"/>
        <w:ind w:left="-2" w:leftChars="-1"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特此报告。</w:t>
      </w:r>
    </w:p>
    <w:p>
      <w:pPr>
        <w:spacing w:line="800" w:lineRule="exact"/>
        <w:ind w:left="420" w:leftChars="200" w:firstLine="1200" w:firstLineChars="4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spacing w:line="800" w:lineRule="exact"/>
        <w:ind w:left="420" w:leftChars="200" w:right="6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                     </w:t>
      </w:r>
    </w:p>
    <w:p>
      <w:pPr>
        <w:spacing w:line="800" w:lineRule="exact"/>
        <w:ind w:left="420" w:leftChars="200" w:right="24" w:firstLine="3600" w:firstLineChars="1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单位（单位公章）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</w:t>
      </w:r>
    </w:p>
    <w:p>
      <w:pPr>
        <w:spacing w:line="800" w:lineRule="exact"/>
        <w:ind w:left="420" w:leftChars="200" w:right="24" w:firstLine="3600" w:firstLineChars="1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校长或负责人（签字）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</w:t>
      </w:r>
    </w:p>
    <w:p>
      <w:pPr>
        <w:spacing w:line="800" w:lineRule="exact"/>
        <w:ind w:left="420" w:leftChars="200" w:right="900" w:firstLine="4500" w:firstLineChars="15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日</w:t>
      </w:r>
    </w:p>
    <w:p>
      <w:pPr>
        <w:spacing w:line="800" w:lineRule="exact"/>
        <w:ind w:left="420" w:leftChars="200" w:right="900" w:firstLine="4500" w:firstLineChars="15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ind w:left="420" w:hanging="420" w:hangingChars="14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注：本报告单一式两份，区教育局及学校各存一份。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GQzZDIzNjQ3ZWMzMDdlNzYxMTE1MGUzNGJiZDcifQ=="/>
  </w:docVars>
  <w:rsids>
    <w:rsidRoot w:val="51E1470D"/>
    <w:rsid w:val="51E1470D"/>
    <w:rsid w:val="6EE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6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32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2023-08-18T10:49:00Z</dcterms:created>
  <dc:creator>Administrator</dc:creator>
  <cp:lastModifiedBy>Administrator</cp:lastModifiedBy>
  <dcterms:modified xsi:type="dcterms:W3CDTF">2023-08-18T10:49:33Z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3353814C80A14DE0829B1897C7B6F663_11</vt:lpwstr>
  </property>
</Properties>
</file>