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洛江区“文旅+”专项行动领导小组</w:t>
      </w:r>
    </w:p>
    <w:p>
      <w:pPr>
        <w:rPr>
          <w:rFonts w:ascii="仿宋_GB2312" w:eastAsia="仿宋_GB2312"/>
          <w:sz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为推动“文旅+”专项行动，进一步强化统筹协调，凝心聚力，推动文旅经济高质量发展，决定成立洛江区“文旅+”专项行动领导小组。成员名单如下：</w:t>
      </w:r>
    </w:p>
    <w:p>
      <w:pPr>
        <w:ind w:firstLine="643" w:firstLineChars="200"/>
        <w:rPr>
          <w:rFonts w:ascii="仿宋_GB2312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组  长：</w:t>
      </w:r>
      <w:r>
        <w:rPr>
          <w:rFonts w:hint="eastAsia" w:ascii="仿宋_GB2312" w:eastAsia="仿宋_GB2312"/>
          <w:sz w:val="32"/>
        </w:rPr>
        <w:t>郭  宁  区政府区长</w:t>
      </w:r>
    </w:p>
    <w:p>
      <w:pPr>
        <w:ind w:firstLine="643" w:firstLineChars="200"/>
        <w:rPr>
          <w:rFonts w:ascii="仿宋_GB2312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副组长：</w:t>
      </w:r>
      <w:r>
        <w:rPr>
          <w:rFonts w:hint="eastAsia" w:ascii="仿宋_GB2312" w:eastAsia="仿宋_GB2312"/>
          <w:sz w:val="32"/>
        </w:rPr>
        <w:t>张荣伟  区委常委、宣传部部长</w:t>
      </w:r>
    </w:p>
    <w:p>
      <w:pPr>
        <w:ind w:firstLine="1920" w:firstLineChars="6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杜仁义  区政府副区长</w:t>
      </w:r>
    </w:p>
    <w:p>
      <w:pPr>
        <w:ind w:firstLine="643" w:firstLineChars="200"/>
        <w:rPr>
          <w:rFonts w:ascii="仿宋_GB2312" w:eastAsia="仿宋_GB2312"/>
          <w:sz w:val="32"/>
        </w:rPr>
      </w:pPr>
      <w:r>
        <w:rPr>
          <w:rFonts w:hint="eastAsia" w:ascii="楷体_GB2312" w:eastAsia="楷体_GB2312"/>
          <w:b/>
          <w:sz w:val="32"/>
        </w:rPr>
        <w:t>成  员：</w:t>
      </w:r>
      <w:r>
        <w:rPr>
          <w:rFonts w:hint="eastAsia" w:ascii="仿宋_GB2312" w:eastAsia="仿宋_GB2312"/>
          <w:sz w:val="32"/>
        </w:rPr>
        <w:t>姜小兰  区直宣传系统党委书记</w:t>
      </w:r>
    </w:p>
    <w:p>
      <w:pPr>
        <w:ind w:firstLine="1920" w:firstLineChars="6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黄杜英  区政府办公室主任</w:t>
      </w:r>
    </w:p>
    <w:p>
      <w:pPr>
        <w:ind w:firstLine="1920" w:firstLineChars="6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潘凯锋  区发改局局长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王炜煌  区教育局局长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杜荣文  区工信局局长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苏永川  区财政局局长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刘鑫淼  区自然资源局局长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柯文清  区住建局局长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许坤芳  区农水局局长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林志斌  区商务局局长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吕培基  区文体旅游局局长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陈体明  区卫健局局长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黄连生  区市场监管局局长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林顺健  区城管局局长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黄克航  区总工会党组书记、常务副主席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林永和  区委统战部副部长、区工商联党组书记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谢巧华  区民宗局局长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刘建国  区公安分局副局长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陈世财  万安街道办事处主任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赖添才  双阳街道办事处主任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苏  森  河市镇政府镇长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林江滨  马甲镇政府镇长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连  超  罗溪镇政府镇长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林</w:t>
      </w:r>
      <w:r>
        <w:rPr>
          <w:rFonts w:hint="eastAsia" w:ascii="宋体" w:hAnsi="宋体" w:cs="宋体"/>
          <w:sz w:val="32"/>
        </w:rPr>
        <w:t>堃</w:t>
      </w:r>
      <w:r>
        <w:rPr>
          <w:rFonts w:hint="eastAsia" w:ascii="仿宋_GB2312" w:hAnsi="仿宋_GB2312" w:eastAsia="仿宋_GB2312" w:cs="仿宋_GB2312"/>
          <w:sz w:val="32"/>
        </w:rPr>
        <w:t>鹏</w:t>
      </w:r>
      <w:r>
        <w:rPr>
          <w:rFonts w:hint="eastAsia" w:ascii="仿宋_GB2312" w:eastAsia="仿宋_GB2312"/>
          <w:sz w:val="32"/>
        </w:rPr>
        <w:t xml:space="preserve">  虹山乡政府乡长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林锦福  区万投集团董事长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庄勇生  区国投集团总经理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领导小组负责统筹指挥，推进区“文旅+”专项行动，研究部署推进工作机制，协调解决推进工作中的重点、难点问题，督促工作落实。领导小组下设办公室，设在区文体旅游局，办公室主任由区文体旅游局主要负责同志兼任，负责领导小组日常工作和领导交办事项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领导小组成员随职务变动而自然接替，不再另行发文。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ljN2U3NTY5ODk5YzRjNzg1M2QwNWZjZjU1NzMifQ=="/>
  </w:docVars>
  <w:rsids>
    <w:rsidRoot w:val="44EE0367"/>
    <w:rsid w:val="44E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2023-11-19T14:24:00Z</dcterms:created>
  <dc:creator>哆唻哆唻哆咪咪</dc:creator>
  <cp:lastModifiedBy>哆唻哆唻哆咪咪</cp:lastModifiedBy>
  <dcterms:modified xsi:type="dcterms:W3CDTF">2023-11-19T14:24:53Z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887A7E16852B419B8D85D1CC390DBFE6_11</vt:lpwstr>
  </property>
</Properties>
</file>