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方正小标宋简体" w:eastAsia="方正小标宋简体" w:cs="方正小标宋简体"/>
          <w:sz w:val="36"/>
          <w:szCs w:val="36"/>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泉州市中征平台应收账款融资奖励项目资金申报表</w:t>
      </w:r>
    </w:p>
    <w:p>
      <w:pPr>
        <w:pStyle w:val="6"/>
        <w:jc w:val="right"/>
        <w:rPr>
          <w:rFonts w:ascii="仿宋_GB2312" w:hAnsi="仿宋_GB2312" w:eastAsia="仿宋_GB2312" w:cs="仿宋_GB2312"/>
          <w:szCs w:val="21"/>
        </w:rPr>
      </w:pPr>
      <w:r>
        <w:rPr>
          <w:rFonts w:hint="eastAsia" w:ascii="仿宋_GB2312" w:hAnsi="仿宋_GB2312" w:eastAsia="仿宋_GB2312" w:cs="仿宋_GB2312"/>
          <w:szCs w:val="21"/>
        </w:rPr>
        <w:t>单位：万元</w:t>
      </w:r>
    </w:p>
    <w:tbl>
      <w:tblPr>
        <w:tblStyle w:val="8"/>
        <w:tblW w:w="9783" w:type="dxa"/>
        <w:jc w:val="center"/>
        <w:tblInd w:w="0" w:type="dxa"/>
        <w:tblLayout w:type="fixed"/>
        <w:tblCellMar>
          <w:top w:w="0" w:type="dxa"/>
          <w:left w:w="108" w:type="dxa"/>
          <w:bottom w:w="0" w:type="dxa"/>
          <w:right w:w="108" w:type="dxa"/>
        </w:tblCellMar>
      </w:tblPr>
      <w:tblGrid>
        <w:gridCol w:w="705"/>
        <w:gridCol w:w="208"/>
        <w:gridCol w:w="1531"/>
        <w:gridCol w:w="404"/>
        <w:gridCol w:w="346"/>
        <w:gridCol w:w="1694"/>
        <w:gridCol w:w="774"/>
        <w:gridCol w:w="496"/>
        <w:gridCol w:w="961"/>
        <w:gridCol w:w="213"/>
        <w:gridCol w:w="697"/>
        <w:gridCol w:w="1754"/>
      </w:tblGrid>
      <w:tr>
        <w:tblPrEx>
          <w:tblLayout w:type="fixed"/>
          <w:tblCellMar>
            <w:top w:w="0" w:type="dxa"/>
            <w:left w:w="108" w:type="dxa"/>
            <w:bottom w:w="0" w:type="dxa"/>
            <w:right w:w="108" w:type="dxa"/>
          </w:tblCellMar>
        </w:tblPrEx>
        <w:trPr>
          <w:trHeight w:val="707" w:hRule="atLeast"/>
          <w:jc w:val="center"/>
        </w:trPr>
        <w:tc>
          <w:tcPr>
            <w:tcW w:w="913"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b/>
                <w:bCs/>
                <w:kern w:val="0"/>
                <w:sz w:val="24"/>
              </w:rPr>
              <w:t>申报企业基本情况</w:t>
            </w:r>
          </w:p>
        </w:tc>
        <w:tc>
          <w:tcPr>
            <w:tcW w:w="193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企业名称</w:t>
            </w:r>
          </w:p>
        </w:tc>
        <w:tc>
          <w:tcPr>
            <w:tcW w:w="281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　</w:t>
            </w:r>
          </w:p>
        </w:tc>
        <w:tc>
          <w:tcPr>
            <w:tcW w:w="145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注册资本</w:t>
            </w:r>
          </w:p>
        </w:tc>
        <w:tc>
          <w:tcPr>
            <w:tcW w:w="266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trHeight w:val="387" w:hRule="atLeast"/>
          <w:jc w:val="center"/>
        </w:trPr>
        <w:tc>
          <w:tcPr>
            <w:tcW w:w="91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kern w:val="0"/>
                <w:sz w:val="24"/>
              </w:rPr>
            </w:pPr>
          </w:p>
        </w:tc>
        <w:tc>
          <w:tcPr>
            <w:tcW w:w="193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开户银行及账号</w:t>
            </w:r>
          </w:p>
        </w:tc>
        <w:tc>
          <w:tcPr>
            <w:tcW w:w="2814"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　</w:t>
            </w:r>
          </w:p>
        </w:tc>
        <w:tc>
          <w:tcPr>
            <w:tcW w:w="145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kern w:val="0"/>
                <w:sz w:val="24"/>
              </w:rPr>
              <w:t>法定代表人</w:t>
            </w:r>
          </w:p>
        </w:tc>
        <w:tc>
          <w:tcPr>
            <w:tcW w:w="2664" w:type="dxa"/>
            <w:gridSpan w:val="3"/>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405" w:hRule="atLeast"/>
          <w:jc w:val="center"/>
        </w:trPr>
        <w:tc>
          <w:tcPr>
            <w:tcW w:w="91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kern w:val="0"/>
                <w:sz w:val="24"/>
              </w:rPr>
            </w:pPr>
          </w:p>
        </w:tc>
        <w:tc>
          <w:tcPr>
            <w:tcW w:w="193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联系人</w:t>
            </w:r>
          </w:p>
        </w:tc>
        <w:tc>
          <w:tcPr>
            <w:tcW w:w="2814"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　</w:t>
            </w:r>
          </w:p>
        </w:tc>
        <w:tc>
          <w:tcPr>
            <w:tcW w:w="145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联系电话</w:t>
            </w:r>
          </w:p>
        </w:tc>
        <w:tc>
          <w:tcPr>
            <w:tcW w:w="2664" w:type="dxa"/>
            <w:gridSpan w:val="3"/>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405" w:hRule="atLeast"/>
          <w:jc w:val="center"/>
        </w:trPr>
        <w:tc>
          <w:tcPr>
            <w:tcW w:w="9783" w:type="dxa"/>
            <w:gridSpan w:val="12"/>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b/>
                <w:bCs/>
                <w:kern w:val="0"/>
                <w:sz w:val="24"/>
              </w:rPr>
              <w:t>实现应收账款融资情况</w:t>
            </w:r>
          </w:p>
        </w:tc>
      </w:tr>
      <w:tr>
        <w:tblPrEx>
          <w:tblLayout w:type="fixed"/>
          <w:tblCellMar>
            <w:top w:w="0" w:type="dxa"/>
            <w:left w:w="108" w:type="dxa"/>
            <w:bottom w:w="0" w:type="dxa"/>
            <w:right w:w="108" w:type="dxa"/>
          </w:tblCellMar>
        </w:tblPrEx>
        <w:trPr>
          <w:trHeight w:val="406" w:hRule="atLeast"/>
          <w:jc w:val="center"/>
        </w:trPr>
        <w:tc>
          <w:tcPr>
            <w:tcW w:w="284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331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ascii="仿宋_GB2312" w:hAnsi="仿宋_GB2312" w:eastAsia="仿宋_GB2312"/>
                <w:kern w:val="0"/>
                <w:sz w:val="24"/>
              </w:rPr>
              <w:t>2019</w:t>
            </w:r>
            <w:r>
              <w:rPr>
                <w:rFonts w:hint="eastAsia" w:ascii="仿宋_GB2312" w:hAnsi="仿宋_GB2312" w:eastAsia="仿宋_GB2312"/>
                <w:kern w:val="0"/>
                <w:sz w:val="24"/>
              </w:rPr>
              <w:t>年</w:t>
            </w:r>
            <w:r>
              <w:rPr>
                <w:rFonts w:ascii="仿宋_GB2312" w:hAnsi="仿宋_GB2312" w:eastAsia="仿宋_GB2312"/>
                <w:kern w:val="0"/>
                <w:sz w:val="24"/>
              </w:rPr>
              <w:t>1</w:t>
            </w:r>
            <w:r>
              <w:rPr>
                <w:rFonts w:hint="eastAsia" w:ascii="仿宋_GB2312" w:hAnsi="仿宋_GB2312" w:eastAsia="仿宋_GB2312"/>
                <w:kern w:val="0"/>
                <w:sz w:val="24"/>
              </w:rPr>
              <w:t>月</w:t>
            </w:r>
            <w:r>
              <w:rPr>
                <w:rFonts w:ascii="仿宋_GB2312" w:hAnsi="仿宋_GB2312" w:eastAsia="仿宋_GB2312"/>
                <w:kern w:val="0"/>
                <w:sz w:val="24"/>
              </w:rPr>
              <w:t>1</w:t>
            </w:r>
            <w:r>
              <w:rPr>
                <w:rFonts w:hint="eastAsia" w:ascii="仿宋_GB2312" w:hAnsi="仿宋_GB2312" w:eastAsia="仿宋_GB2312"/>
                <w:kern w:val="0"/>
                <w:sz w:val="24"/>
              </w:rPr>
              <w:t>日至</w:t>
            </w:r>
            <w:r>
              <w:rPr>
                <w:rFonts w:ascii="仿宋_GB2312" w:hAnsi="仿宋_GB2312" w:eastAsia="仿宋_GB2312"/>
                <w:kern w:val="0"/>
                <w:sz w:val="24"/>
              </w:rPr>
              <w:t>12</w:t>
            </w:r>
            <w:r>
              <w:rPr>
                <w:rFonts w:hint="eastAsia" w:ascii="仿宋_GB2312" w:hAnsi="仿宋_GB2312" w:eastAsia="仿宋_GB2312"/>
                <w:kern w:val="0"/>
                <w:sz w:val="24"/>
              </w:rPr>
              <w:t>月</w:t>
            </w:r>
            <w:r>
              <w:rPr>
                <w:rFonts w:ascii="仿宋_GB2312" w:hAnsi="仿宋_GB2312" w:eastAsia="仿宋_GB2312"/>
                <w:kern w:val="0"/>
                <w:sz w:val="24"/>
              </w:rPr>
              <w:t>31</w:t>
            </w:r>
            <w:r>
              <w:rPr>
                <w:rFonts w:hint="eastAsia" w:ascii="仿宋_GB2312" w:hAnsi="仿宋_GB2312" w:eastAsia="仿宋_GB2312"/>
                <w:kern w:val="0"/>
                <w:sz w:val="24"/>
              </w:rPr>
              <w:t>日</w:t>
            </w:r>
          </w:p>
        </w:tc>
        <w:tc>
          <w:tcPr>
            <w:tcW w:w="362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ascii="仿宋_GB2312" w:hAnsi="仿宋_GB2312" w:eastAsia="仿宋_GB2312"/>
                <w:kern w:val="0"/>
                <w:sz w:val="24"/>
              </w:rPr>
              <w:t>2020</w:t>
            </w:r>
            <w:r>
              <w:rPr>
                <w:rFonts w:hint="eastAsia" w:ascii="仿宋_GB2312" w:hAnsi="仿宋_GB2312" w:eastAsia="仿宋_GB2312"/>
                <w:kern w:val="0"/>
                <w:sz w:val="24"/>
              </w:rPr>
              <w:t>年</w:t>
            </w:r>
            <w:r>
              <w:rPr>
                <w:rFonts w:ascii="仿宋_GB2312" w:hAnsi="仿宋_GB2312" w:eastAsia="仿宋_GB2312"/>
                <w:kern w:val="0"/>
                <w:sz w:val="24"/>
              </w:rPr>
              <w:t>1</w:t>
            </w:r>
            <w:r>
              <w:rPr>
                <w:rFonts w:hint="eastAsia" w:ascii="仿宋_GB2312" w:hAnsi="仿宋_GB2312" w:eastAsia="仿宋_GB2312"/>
                <w:kern w:val="0"/>
                <w:sz w:val="24"/>
              </w:rPr>
              <w:t>月</w:t>
            </w:r>
            <w:r>
              <w:rPr>
                <w:rFonts w:ascii="仿宋_GB2312" w:hAnsi="仿宋_GB2312" w:eastAsia="仿宋_GB2312"/>
                <w:kern w:val="0"/>
                <w:sz w:val="24"/>
              </w:rPr>
              <w:t>1</w:t>
            </w:r>
            <w:r>
              <w:rPr>
                <w:rFonts w:hint="eastAsia" w:ascii="仿宋_GB2312" w:hAnsi="仿宋_GB2312" w:eastAsia="仿宋_GB2312"/>
                <w:kern w:val="0"/>
                <w:sz w:val="24"/>
              </w:rPr>
              <w:t>日至</w:t>
            </w:r>
            <w:r>
              <w:rPr>
                <w:rFonts w:ascii="黑体" w:hAnsi="黑体" w:eastAsia="黑体" w:cs="黑体"/>
                <w:spacing w:val="-20"/>
                <w:kern w:val="0"/>
                <w:sz w:val="24"/>
              </w:rPr>
              <w:t>____</w:t>
            </w:r>
            <w:r>
              <w:rPr>
                <w:rFonts w:hint="eastAsia" w:ascii="仿宋_GB2312" w:hAnsi="仿宋_GB2312" w:eastAsia="仿宋_GB2312"/>
                <w:kern w:val="0"/>
                <w:sz w:val="24"/>
              </w:rPr>
              <w:t>月</w:t>
            </w:r>
            <w:r>
              <w:rPr>
                <w:rFonts w:ascii="黑体" w:hAnsi="黑体" w:eastAsia="黑体" w:cs="黑体"/>
                <w:spacing w:val="-20"/>
                <w:kern w:val="0"/>
                <w:sz w:val="24"/>
              </w:rPr>
              <w:t>____</w:t>
            </w:r>
            <w:r>
              <w:rPr>
                <w:rFonts w:hint="eastAsia" w:ascii="仿宋_GB2312" w:hAnsi="仿宋_GB2312" w:eastAsia="仿宋_GB2312"/>
                <w:kern w:val="0"/>
                <w:sz w:val="24"/>
              </w:rPr>
              <w:t>日止</w:t>
            </w:r>
          </w:p>
        </w:tc>
      </w:tr>
      <w:tr>
        <w:tblPrEx>
          <w:tblLayout w:type="fixed"/>
          <w:tblCellMar>
            <w:top w:w="0" w:type="dxa"/>
            <w:left w:w="108" w:type="dxa"/>
            <w:bottom w:w="0" w:type="dxa"/>
            <w:right w:w="108" w:type="dxa"/>
          </w:tblCellMar>
        </w:tblPrEx>
        <w:trPr>
          <w:trHeight w:val="626" w:hRule="atLeast"/>
          <w:jc w:val="center"/>
        </w:trPr>
        <w:tc>
          <w:tcPr>
            <w:tcW w:w="284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11"/>
                <w:kern w:val="0"/>
                <w:sz w:val="24"/>
              </w:rPr>
            </w:pPr>
            <w:r>
              <w:rPr>
                <w:rFonts w:hint="eastAsia" w:ascii="仿宋_GB2312" w:hAnsi="仿宋_GB2312" w:eastAsia="仿宋_GB2312" w:cs="仿宋_GB2312"/>
                <w:spacing w:val="-11"/>
                <w:kern w:val="0"/>
                <w:sz w:val="24"/>
              </w:rPr>
              <w:t>帮助中小微企业实现应收账款融资家数和笔数</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firstLineChars="200"/>
              <w:rPr>
                <w:rFonts w:ascii="仿宋_GB2312" w:hAnsi="仿宋_GB2312" w:eastAsia="仿宋_GB2312"/>
                <w:spacing w:val="-20"/>
                <w:kern w:val="0"/>
                <w:sz w:val="24"/>
              </w:rPr>
            </w:pPr>
            <w:r>
              <w:rPr>
                <w:rFonts w:ascii="黑体" w:hAnsi="黑体" w:eastAsia="黑体" w:cs="黑体"/>
                <w:spacing w:val="-20"/>
                <w:kern w:val="0"/>
                <w:sz w:val="24"/>
              </w:rPr>
              <w:t>______</w:t>
            </w:r>
            <w:r>
              <w:rPr>
                <w:rFonts w:hint="eastAsia" w:ascii="仿宋_GB2312" w:hAnsi="仿宋_GB2312" w:eastAsia="仿宋_GB2312"/>
                <w:spacing w:val="-20"/>
                <w:kern w:val="0"/>
                <w:sz w:val="24"/>
              </w:rPr>
              <w:t>家</w:t>
            </w:r>
            <w:r>
              <w:rPr>
                <w:rFonts w:ascii="黑体" w:hAnsi="黑体" w:eastAsia="黑体" w:cs="黑体"/>
                <w:spacing w:val="-20"/>
                <w:kern w:val="0"/>
                <w:sz w:val="24"/>
              </w:rPr>
              <w:t>________</w:t>
            </w:r>
            <w:r>
              <w:rPr>
                <w:rFonts w:hint="eastAsia" w:ascii="仿宋_GB2312" w:hAnsi="仿宋_GB2312" w:eastAsia="仿宋_GB2312"/>
                <w:spacing w:val="-20"/>
                <w:kern w:val="0"/>
                <w:sz w:val="24"/>
              </w:rPr>
              <w:t>笔</w:t>
            </w:r>
          </w:p>
        </w:tc>
        <w:tc>
          <w:tcPr>
            <w:tcW w:w="362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20"/>
                <w:kern w:val="0"/>
                <w:sz w:val="24"/>
              </w:rPr>
            </w:pPr>
            <w:r>
              <w:rPr>
                <w:rFonts w:ascii="黑体" w:hAnsi="黑体" w:eastAsia="黑体" w:cs="黑体"/>
                <w:spacing w:val="-20"/>
                <w:kern w:val="0"/>
                <w:sz w:val="24"/>
              </w:rPr>
              <w:t>______</w:t>
            </w:r>
            <w:r>
              <w:rPr>
                <w:rFonts w:hint="eastAsia" w:ascii="仿宋_GB2312" w:hAnsi="仿宋_GB2312" w:eastAsia="仿宋_GB2312"/>
                <w:spacing w:val="-20"/>
                <w:kern w:val="0"/>
                <w:sz w:val="24"/>
              </w:rPr>
              <w:t>家</w:t>
            </w:r>
            <w:r>
              <w:rPr>
                <w:rFonts w:ascii="黑体" w:hAnsi="黑体" w:eastAsia="黑体" w:cs="黑体"/>
                <w:spacing w:val="-20"/>
                <w:kern w:val="0"/>
                <w:sz w:val="24"/>
              </w:rPr>
              <w:t>________</w:t>
            </w:r>
            <w:r>
              <w:rPr>
                <w:rFonts w:hint="eastAsia" w:ascii="仿宋_GB2312" w:hAnsi="仿宋_GB2312" w:eastAsia="仿宋_GB2312"/>
                <w:spacing w:val="-20"/>
                <w:kern w:val="0"/>
                <w:sz w:val="24"/>
              </w:rPr>
              <w:t>笔</w:t>
            </w:r>
          </w:p>
        </w:tc>
      </w:tr>
      <w:tr>
        <w:tblPrEx>
          <w:tblLayout w:type="fixed"/>
          <w:tblCellMar>
            <w:top w:w="0" w:type="dxa"/>
            <w:left w:w="108" w:type="dxa"/>
            <w:bottom w:w="0" w:type="dxa"/>
            <w:right w:w="108" w:type="dxa"/>
          </w:tblCellMar>
        </w:tblPrEx>
        <w:trPr>
          <w:trHeight w:val="626" w:hRule="atLeast"/>
          <w:jc w:val="center"/>
        </w:trPr>
        <w:tc>
          <w:tcPr>
            <w:tcW w:w="284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11"/>
                <w:kern w:val="0"/>
                <w:sz w:val="24"/>
              </w:rPr>
            </w:pPr>
            <w:r>
              <w:rPr>
                <w:rFonts w:hint="eastAsia" w:ascii="仿宋_GB2312" w:hAnsi="仿宋_GB2312" w:eastAsia="仿宋_GB2312"/>
                <w:spacing w:val="-11"/>
                <w:kern w:val="0"/>
                <w:sz w:val="24"/>
              </w:rPr>
              <w:t>在线确认金额</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20"/>
                <w:kern w:val="0"/>
                <w:sz w:val="24"/>
              </w:rPr>
            </w:pPr>
          </w:p>
        </w:tc>
        <w:tc>
          <w:tcPr>
            <w:tcW w:w="362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20"/>
                <w:kern w:val="0"/>
                <w:sz w:val="24"/>
              </w:rPr>
            </w:pPr>
          </w:p>
        </w:tc>
      </w:tr>
      <w:tr>
        <w:tblPrEx>
          <w:tblLayout w:type="fixed"/>
          <w:tblCellMar>
            <w:top w:w="0" w:type="dxa"/>
            <w:left w:w="108" w:type="dxa"/>
            <w:bottom w:w="0" w:type="dxa"/>
            <w:right w:w="108" w:type="dxa"/>
          </w:tblCellMar>
        </w:tblPrEx>
        <w:trPr>
          <w:trHeight w:val="636" w:hRule="atLeast"/>
          <w:jc w:val="center"/>
        </w:trPr>
        <w:tc>
          <w:tcPr>
            <w:tcW w:w="284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11"/>
                <w:kern w:val="0"/>
                <w:sz w:val="24"/>
              </w:rPr>
            </w:pPr>
            <w:r>
              <w:rPr>
                <w:rFonts w:hint="eastAsia" w:ascii="仿宋_GB2312" w:hAnsi="仿宋_GB2312" w:eastAsia="仿宋_GB2312"/>
                <w:spacing w:val="-11"/>
                <w:kern w:val="0"/>
                <w:sz w:val="24"/>
              </w:rPr>
              <w:t>实际融资金额</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20"/>
                <w:kern w:val="0"/>
                <w:sz w:val="24"/>
              </w:rPr>
            </w:pPr>
          </w:p>
        </w:tc>
        <w:tc>
          <w:tcPr>
            <w:tcW w:w="362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20"/>
                <w:kern w:val="0"/>
                <w:sz w:val="24"/>
              </w:rPr>
            </w:pPr>
          </w:p>
        </w:tc>
      </w:tr>
      <w:tr>
        <w:tblPrEx>
          <w:tblLayout w:type="fixed"/>
          <w:tblCellMar>
            <w:top w:w="0" w:type="dxa"/>
            <w:left w:w="108" w:type="dxa"/>
            <w:bottom w:w="0" w:type="dxa"/>
            <w:right w:w="108" w:type="dxa"/>
          </w:tblCellMar>
        </w:tblPrEx>
        <w:trPr>
          <w:trHeight w:val="581" w:hRule="atLeast"/>
          <w:jc w:val="center"/>
        </w:trPr>
        <w:tc>
          <w:tcPr>
            <w:tcW w:w="284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11"/>
                <w:kern w:val="0"/>
                <w:sz w:val="24"/>
              </w:rPr>
            </w:pPr>
            <w:r>
              <w:rPr>
                <w:rFonts w:hint="eastAsia" w:ascii="仿宋_GB2312" w:hAnsi="仿宋_GB2312" w:eastAsia="仿宋_GB2312"/>
                <w:spacing w:val="-11"/>
                <w:kern w:val="0"/>
                <w:sz w:val="24"/>
              </w:rPr>
              <w:t>实际年化融资金额</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20"/>
                <w:kern w:val="0"/>
                <w:sz w:val="24"/>
              </w:rPr>
            </w:pPr>
          </w:p>
        </w:tc>
        <w:tc>
          <w:tcPr>
            <w:tcW w:w="362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20"/>
                <w:kern w:val="0"/>
                <w:sz w:val="24"/>
              </w:rPr>
            </w:pPr>
          </w:p>
        </w:tc>
      </w:tr>
      <w:tr>
        <w:tblPrEx>
          <w:tblLayout w:type="fixed"/>
          <w:tblCellMar>
            <w:top w:w="0" w:type="dxa"/>
            <w:left w:w="108" w:type="dxa"/>
            <w:bottom w:w="0" w:type="dxa"/>
            <w:right w:w="108" w:type="dxa"/>
          </w:tblCellMar>
        </w:tblPrEx>
        <w:trPr>
          <w:trHeight w:val="571" w:hRule="atLeast"/>
          <w:jc w:val="center"/>
        </w:trPr>
        <w:tc>
          <w:tcPr>
            <w:tcW w:w="284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spacing w:val="-11"/>
                <w:kern w:val="0"/>
                <w:sz w:val="24"/>
              </w:rPr>
            </w:pPr>
            <w:r>
              <w:rPr>
                <w:rFonts w:hint="eastAsia" w:ascii="仿宋_GB2312" w:hAnsi="仿宋_GB2312" w:eastAsia="仿宋_GB2312" w:cs="仿宋_GB2312"/>
                <w:spacing w:val="-11"/>
                <w:kern w:val="0"/>
                <w:sz w:val="24"/>
              </w:rPr>
              <w:t>申请奖励金额</w:t>
            </w:r>
          </w:p>
        </w:tc>
        <w:tc>
          <w:tcPr>
            <w:tcW w:w="6935"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600" w:firstLineChars="300"/>
              <w:jc w:val="center"/>
              <w:rPr>
                <w:rFonts w:ascii="仿宋_GB2312" w:hAnsi="仿宋_GB2312" w:eastAsia="仿宋_GB2312"/>
                <w:spacing w:val="-20"/>
                <w:kern w:val="0"/>
                <w:sz w:val="24"/>
              </w:rPr>
            </w:pPr>
          </w:p>
        </w:tc>
      </w:tr>
      <w:tr>
        <w:tblPrEx>
          <w:tblLayout w:type="fixed"/>
          <w:tblCellMar>
            <w:top w:w="0" w:type="dxa"/>
            <w:left w:w="108" w:type="dxa"/>
            <w:bottom w:w="0" w:type="dxa"/>
            <w:right w:w="108" w:type="dxa"/>
          </w:tblCellMar>
        </w:tblPrEx>
        <w:trPr>
          <w:trHeight w:val="2824" w:hRule="atLeast"/>
          <w:jc w:val="center"/>
        </w:trPr>
        <w:tc>
          <w:tcPr>
            <w:tcW w:w="91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承</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诺</w:t>
            </w:r>
          </w:p>
          <w:p>
            <w:pPr>
              <w:widowControl/>
              <w:jc w:val="center"/>
              <w:rPr>
                <w:rFonts w:ascii="仿宋_GB2312" w:hAnsi="仿宋_GB2312" w:eastAsia="仿宋_GB2312"/>
                <w:kern w:val="0"/>
                <w:sz w:val="24"/>
              </w:rPr>
            </w:pPr>
            <w:r>
              <w:rPr>
                <w:rFonts w:hint="eastAsia" w:ascii="仿宋_GB2312" w:hAnsi="仿宋_GB2312" w:eastAsia="仿宋_GB2312" w:cs="仿宋_GB2312"/>
                <w:sz w:val="24"/>
              </w:rPr>
              <w:t>书</w:t>
            </w:r>
          </w:p>
        </w:tc>
        <w:tc>
          <w:tcPr>
            <w:tcW w:w="8870" w:type="dxa"/>
            <w:gridSpan w:val="10"/>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我单位对本次申报的项目资金郑重承诺如下：</w:t>
            </w:r>
          </w:p>
          <w:p>
            <w:pPr>
              <w:widowControl/>
              <w:spacing w:line="300" w:lineRule="exact"/>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1.</w:t>
            </w:r>
            <w:r>
              <w:rPr>
                <w:rFonts w:hint="eastAsia" w:ascii="仿宋_GB2312" w:hAnsi="仿宋_GB2312" w:eastAsia="仿宋_GB2312" w:cs="仿宋_GB2312"/>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2.</w:t>
            </w:r>
            <w:r>
              <w:rPr>
                <w:rFonts w:hint="eastAsia" w:ascii="仿宋_GB2312" w:hAnsi="仿宋_GB2312" w:eastAsia="仿宋_GB2312" w:cs="仿宋_GB2312"/>
                <w:kern w:val="0"/>
                <w:sz w:val="24"/>
              </w:rPr>
              <w:t>我单位未参与涉黑涉恶相关活动。</w:t>
            </w:r>
          </w:p>
          <w:p>
            <w:pPr>
              <w:widowControl/>
              <w:spacing w:line="300" w:lineRule="exact"/>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3.</w:t>
            </w:r>
            <w:r>
              <w:rPr>
                <w:rFonts w:hint="eastAsia" w:ascii="仿宋_GB2312" w:hAnsi="仿宋_GB2312" w:eastAsia="仿宋_GB2312" w:cs="仿宋_GB2312"/>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特此承诺。</w:t>
            </w:r>
          </w:p>
          <w:p>
            <w:pPr>
              <w:widowControl/>
              <w:snapToGrid w:val="0"/>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法定代表人签章：</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申报单位公章：</w:t>
            </w:r>
          </w:p>
          <w:p>
            <w:pPr>
              <w:spacing w:line="300" w:lineRule="exact"/>
              <w:rPr>
                <w:rFonts w:ascii="仿宋_GB2312" w:hAnsi="仿宋_GB2312" w:eastAsia="仿宋_GB2312" w:cs="仿宋_GB2312"/>
                <w:kern w:val="0"/>
                <w:sz w:val="24"/>
              </w:rPr>
            </w:pPr>
          </w:p>
          <w:p>
            <w:pPr>
              <w:widowControl/>
              <w:spacing w:line="300" w:lineRule="exact"/>
              <w:ind w:firstLine="6480" w:firstLineChars="2700"/>
              <w:jc w:val="left"/>
              <w:rPr>
                <w:rFonts w:ascii="仿宋_GB2312" w:hAnsi="仿宋_GB2312" w:eastAsia="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tc>
      </w:tr>
      <w:tr>
        <w:tblPrEx>
          <w:tblLayout w:type="fixed"/>
          <w:tblCellMar>
            <w:top w:w="0" w:type="dxa"/>
            <w:left w:w="108" w:type="dxa"/>
            <w:bottom w:w="0" w:type="dxa"/>
            <w:right w:w="108" w:type="dxa"/>
          </w:tblCellMar>
        </w:tblPrEx>
        <w:trPr>
          <w:trHeight w:val="2449"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pStyle w:val="6"/>
              <w:rPr>
                <w:rFonts w:ascii="仿宋_GB2312" w:hAnsi="仿宋_GB2312" w:eastAsia="仿宋_GB2312" w:cs="仿宋_GB2312"/>
                <w:sz w:val="24"/>
              </w:rPr>
            </w:pPr>
            <w:r>
              <w:rPr>
                <w:rFonts w:hint="eastAsia" w:ascii="仿宋_GB2312" w:hAnsi="仿宋_GB2312" w:eastAsia="仿宋_GB2312" w:cs="仿宋_GB2312"/>
                <w:sz w:val="24"/>
              </w:rPr>
              <w:t>县级工信部门审查意见</w:t>
            </w:r>
          </w:p>
        </w:tc>
        <w:tc>
          <w:tcPr>
            <w:tcW w:w="1739" w:type="dxa"/>
            <w:gridSpan w:val="2"/>
            <w:tcBorders>
              <w:top w:val="single" w:color="auto" w:sz="4" w:space="0"/>
              <w:left w:val="nil"/>
              <w:bottom w:val="single" w:color="auto" w:sz="4" w:space="0"/>
              <w:right w:val="single" w:color="auto" w:sz="4" w:space="0"/>
            </w:tcBorders>
            <w:vAlign w:val="center"/>
          </w:tcPr>
          <w:p>
            <w:pPr>
              <w:widowControl/>
              <w:spacing w:line="300" w:lineRule="exact"/>
              <w:ind w:firstLine="630" w:firstLineChars="300"/>
              <w:jc w:val="right"/>
            </w:pPr>
          </w:p>
          <w:p>
            <w:pPr>
              <w:widowControl/>
              <w:spacing w:line="300" w:lineRule="exact"/>
              <w:ind w:firstLine="630" w:firstLineChars="300"/>
              <w:jc w:val="right"/>
            </w:pPr>
          </w:p>
          <w:p>
            <w:pPr>
              <w:widowControl/>
              <w:spacing w:line="300" w:lineRule="exact"/>
              <w:ind w:firstLine="630" w:firstLineChars="300"/>
              <w:jc w:val="right"/>
            </w:pPr>
          </w:p>
          <w:p>
            <w:pPr>
              <w:widowControl/>
              <w:spacing w:line="300" w:lineRule="exact"/>
              <w:ind w:firstLine="630" w:firstLineChars="300"/>
              <w:jc w:val="right"/>
            </w:pPr>
          </w:p>
          <w:p>
            <w:pPr>
              <w:widowControl/>
              <w:spacing w:line="300" w:lineRule="exact"/>
              <w:ind w:firstLine="630" w:firstLineChars="300"/>
              <w:jc w:val="right"/>
              <w:rPr>
                <w:rFonts w:ascii="仿宋_GB2312" w:hAnsi="仿宋_GB2312" w:eastAsia="仿宋_GB2312" w:cs="仿宋_GB2312"/>
              </w:rPr>
            </w:pPr>
            <w:r>
              <w:rPr>
                <w:rFonts w:hint="eastAsia" w:ascii="仿宋_GB2312" w:hAnsi="仿宋_GB2312" w:eastAsia="仿宋_GB2312" w:cs="仿宋_GB2312"/>
              </w:rPr>
              <w:t>（签章）</w:t>
            </w:r>
          </w:p>
          <w:p>
            <w:pPr>
              <w:pStyle w:val="6"/>
              <w:ind w:firstLine="240" w:firstLineChars="100"/>
              <w:jc w:val="right"/>
            </w:pPr>
            <w:r>
              <w:rPr>
                <w:rFonts w:hint="eastAsia" w:ascii="仿宋_GB2312" w:hAnsi="仿宋_GB2312" w:eastAsia="仿宋_GB2312" w:cs="仿宋_GB2312"/>
                <w:kern w:val="0"/>
                <w:sz w:val="24"/>
              </w:rPr>
              <w:t>年月日</w:t>
            </w:r>
          </w:p>
        </w:tc>
        <w:tc>
          <w:tcPr>
            <w:tcW w:w="750" w:type="dxa"/>
            <w:gridSpan w:val="2"/>
            <w:tcBorders>
              <w:top w:val="single" w:color="auto" w:sz="4" w:space="0"/>
              <w:left w:val="nil"/>
              <w:bottom w:val="single" w:color="auto" w:sz="4" w:space="0"/>
              <w:right w:val="single" w:color="auto" w:sz="4" w:space="0"/>
            </w:tcBorders>
            <w:vAlign w:val="center"/>
          </w:tcPr>
          <w:p>
            <w:pPr>
              <w:pStyle w:val="6"/>
              <w:rPr>
                <w:rFonts w:ascii="仿宋_GB2312" w:hAnsi="仿宋_GB2312" w:eastAsia="仿宋_GB2312" w:cs="仿宋_GB2312"/>
                <w:kern w:val="0"/>
                <w:sz w:val="24"/>
              </w:rPr>
            </w:pPr>
            <w:r>
              <w:rPr>
                <w:rFonts w:hint="eastAsia" w:ascii="仿宋_GB2312" w:hAnsi="仿宋_GB2312" w:eastAsia="仿宋_GB2312" w:cs="仿宋_GB2312"/>
                <w:sz w:val="24"/>
              </w:rPr>
              <w:t>县级财政部门审查意见</w:t>
            </w:r>
          </w:p>
        </w:tc>
        <w:tc>
          <w:tcPr>
            <w:tcW w:w="1694" w:type="dxa"/>
            <w:tcBorders>
              <w:top w:val="single" w:color="auto" w:sz="4" w:space="0"/>
              <w:left w:val="nil"/>
              <w:bottom w:val="single" w:color="auto" w:sz="4" w:space="0"/>
              <w:right w:val="single" w:color="auto" w:sz="4" w:space="0"/>
            </w:tcBorders>
            <w:vAlign w:val="center"/>
          </w:tcPr>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r>
              <w:rPr>
                <w:rFonts w:hint="eastAsia" w:ascii="仿宋_GB2312" w:hAnsi="仿宋_GB2312" w:eastAsia="仿宋_GB2312" w:cs="仿宋_GB2312"/>
              </w:rPr>
              <w:t>（签章）</w:t>
            </w:r>
          </w:p>
          <w:p>
            <w:pPr>
              <w:pStyle w:val="6"/>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年月日</w:t>
            </w:r>
          </w:p>
        </w:tc>
        <w:tc>
          <w:tcPr>
            <w:tcW w:w="774" w:type="dxa"/>
            <w:tcBorders>
              <w:top w:val="single" w:color="auto" w:sz="4" w:space="0"/>
              <w:left w:val="nil"/>
              <w:bottom w:val="single" w:color="auto" w:sz="4" w:space="0"/>
              <w:right w:val="single" w:color="auto" w:sz="4" w:space="0"/>
            </w:tcBorders>
            <w:vAlign w:val="center"/>
          </w:tcPr>
          <w:p>
            <w:pPr>
              <w:pStyle w:val="6"/>
              <w:rPr>
                <w:rFonts w:ascii="仿宋_GB2312" w:hAnsi="仿宋_GB2312" w:eastAsia="仿宋_GB2312" w:cs="仿宋_GB2312"/>
                <w:kern w:val="0"/>
                <w:sz w:val="24"/>
              </w:rPr>
            </w:pPr>
            <w:r>
              <w:rPr>
                <w:rFonts w:hint="eastAsia" w:ascii="仿宋_GB2312" w:hAnsi="仿宋_GB2312" w:eastAsia="仿宋_GB2312" w:cs="仿宋_GB2312"/>
                <w:sz w:val="24"/>
              </w:rPr>
              <w:t>县级金融部门审查意见</w:t>
            </w:r>
          </w:p>
        </w:tc>
        <w:tc>
          <w:tcPr>
            <w:tcW w:w="1670" w:type="dxa"/>
            <w:gridSpan w:val="3"/>
            <w:tcBorders>
              <w:top w:val="single" w:color="auto" w:sz="4" w:space="0"/>
              <w:left w:val="nil"/>
              <w:bottom w:val="single" w:color="auto" w:sz="4" w:space="0"/>
              <w:right w:val="single" w:color="auto" w:sz="4" w:space="0"/>
            </w:tcBorders>
            <w:vAlign w:val="center"/>
          </w:tcPr>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r>
              <w:rPr>
                <w:rFonts w:hint="eastAsia" w:ascii="仿宋_GB2312" w:hAnsi="仿宋_GB2312" w:eastAsia="仿宋_GB2312" w:cs="仿宋_GB2312"/>
              </w:rPr>
              <w:t>（签章）</w:t>
            </w:r>
          </w:p>
          <w:p>
            <w:pPr>
              <w:pStyle w:val="6"/>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年月日</w:t>
            </w:r>
          </w:p>
        </w:tc>
        <w:tc>
          <w:tcPr>
            <w:tcW w:w="697" w:type="dxa"/>
            <w:tcBorders>
              <w:top w:val="single" w:color="auto" w:sz="4" w:space="0"/>
              <w:left w:val="single" w:color="auto" w:sz="4" w:space="0"/>
              <w:bottom w:val="single" w:color="auto" w:sz="4" w:space="0"/>
              <w:right w:val="single" w:color="auto" w:sz="4" w:space="0"/>
            </w:tcBorders>
            <w:vAlign w:val="center"/>
          </w:tcPr>
          <w:p>
            <w:pPr>
              <w:pStyle w:val="6"/>
              <w:rPr>
                <w:rFonts w:ascii="仿宋_GB2312" w:hAnsi="仿宋_GB2312" w:eastAsia="仿宋_GB2312" w:cs="仿宋_GB2312"/>
                <w:kern w:val="0"/>
                <w:sz w:val="24"/>
              </w:rPr>
            </w:pPr>
            <w:r>
              <w:rPr>
                <w:rFonts w:hint="eastAsia" w:ascii="仿宋_GB2312" w:hAnsi="仿宋_GB2312" w:eastAsia="仿宋_GB2312" w:cs="仿宋_GB2312"/>
                <w:sz w:val="24"/>
              </w:rPr>
              <w:t>县级人行部门审查意见</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p>
          <w:p>
            <w:pPr>
              <w:widowControl/>
              <w:spacing w:line="300" w:lineRule="exact"/>
              <w:ind w:firstLine="630" w:firstLineChars="300"/>
              <w:jc w:val="right"/>
              <w:rPr>
                <w:rFonts w:ascii="仿宋_GB2312" w:hAnsi="仿宋_GB2312" w:eastAsia="仿宋_GB2312" w:cs="仿宋_GB2312"/>
              </w:rPr>
            </w:pPr>
            <w:r>
              <w:rPr>
                <w:rFonts w:hint="eastAsia" w:ascii="仿宋_GB2312" w:hAnsi="仿宋_GB2312" w:eastAsia="仿宋_GB2312" w:cs="仿宋_GB2312"/>
              </w:rPr>
              <w:t>（签章）</w:t>
            </w:r>
          </w:p>
          <w:p>
            <w:pPr>
              <w:pStyle w:val="6"/>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年月日</w:t>
            </w:r>
          </w:p>
        </w:tc>
      </w:tr>
    </w:tbl>
    <w:p>
      <w:pPr>
        <w:rPr>
          <w:rFonts w:ascii="Times New Roman" w:hAnsi="Times New Roman" w:eastAsia="仿宋_GB2312"/>
          <w:sz w:val="18"/>
          <w:szCs w:val="18"/>
        </w:rPr>
        <w:sectPr>
          <w:footerReference r:id="rId3" w:type="default"/>
          <w:pgSz w:w="12240" w:h="15840"/>
          <w:pgMar w:top="1531" w:right="1474" w:bottom="1587" w:left="1587" w:header="850" w:footer="992" w:gutter="0"/>
          <w:pgNumType w:fmt="numberInDash"/>
          <w:cols w:space="0" w:num="1"/>
          <w:docGrid w:type="lines" w:linePitch="327"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pStyle w:val="6"/>
        <w:spacing w:line="360" w:lineRule="exact"/>
        <w:jc w:val="center"/>
        <w:rPr>
          <w:rFonts w:ascii="华文中宋" w:hAnsi="华文中宋" w:eastAsia="华文中宋" w:cs="华文中宋"/>
          <w:color w:val="333333"/>
          <w:sz w:val="36"/>
          <w:szCs w:val="36"/>
        </w:rPr>
      </w:pPr>
      <w:r>
        <w:rPr>
          <w:rFonts w:hint="eastAsia" w:ascii="华文中宋" w:hAnsi="华文中宋" w:eastAsia="华文中宋" w:cs="华文中宋"/>
          <w:color w:val="333333"/>
          <w:sz w:val="36"/>
          <w:szCs w:val="36"/>
        </w:rPr>
        <w:t>申报企业应收账款融资中征平台在线确认情况表</w:t>
      </w:r>
    </w:p>
    <w:p>
      <w:pPr>
        <w:pStyle w:val="6"/>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申报企业名称（盖章）：</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资金提供方名称（盖章）：</w:t>
      </w:r>
    </w:p>
    <w:p>
      <w:pPr>
        <w:pStyle w:val="6"/>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联系电话：</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联系人：</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联系电话：</w:t>
      </w:r>
    </w:p>
    <w:p>
      <w:pPr>
        <w:pStyle w:val="6"/>
        <w:spacing w:line="360" w:lineRule="exact"/>
        <w:jc w:val="right"/>
      </w:pPr>
      <w:r>
        <w:rPr>
          <w:rFonts w:hint="eastAsia" w:ascii="仿宋_GB2312" w:hAnsi="仿宋_GB2312" w:eastAsia="仿宋_GB2312" w:cs="仿宋_GB2312"/>
          <w:sz w:val="28"/>
          <w:szCs w:val="28"/>
        </w:rPr>
        <w:t>单位：万元</w:t>
      </w:r>
    </w:p>
    <w:tbl>
      <w:tblPr>
        <w:tblStyle w:val="8"/>
        <w:tblW w:w="12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384"/>
        <w:gridCol w:w="2600"/>
        <w:gridCol w:w="962"/>
        <w:gridCol w:w="894"/>
        <w:gridCol w:w="1831"/>
        <w:gridCol w:w="1179"/>
        <w:gridCol w:w="786"/>
        <w:gridCol w:w="1179"/>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384"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成交单</w:t>
            </w:r>
            <w:r>
              <w:rPr>
                <w:rFonts w:ascii="仿宋_GB2312" w:hAnsi="仿宋_GB2312" w:eastAsia="仿宋_GB2312" w:cs="仿宋_GB2312"/>
                <w:kern w:val="0"/>
                <w:sz w:val="24"/>
              </w:rPr>
              <w:br w:type="textWrapping"/>
            </w:r>
            <w:r>
              <w:rPr>
                <w:rFonts w:hint="eastAsia" w:ascii="仿宋_GB2312" w:hAnsi="仿宋_GB2312" w:eastAsia="仿宋_GB2312" w:cs="仿宋_GB2312"/>
                <w:kern w:val="0"/>
                <w:sz w:val="24"/>
              </w:rPr>
              <w:t>编号</w:t>
            </w:r>
          </w:p>
        </w:tc>
        <w:tc>
          <w:tcPr>
            <w:tcW w:w="2600"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债权人名称</w:t>
            </w:r>
          </w:p>
        </w:tc>
        <w:tc>
          <w:tcPr>
            <w:tcW w:w="962"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债权人</w:t>
            </w:r>
          </w:p>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注册地</w:t>
            </w:r>
          </w:p>
        </w:tc>
        <w:tc>
          <w:tcPr>
            <w:tcW w:w="894"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业务</w:t>
            </w:r>
            <w:r>
              <w:rPr>
                <w:rFonts w:ascii="仿宋_GB2312" w:hAnsi="仿宋_GB2312" w:eastAsia="仿宋_GB2312" w:cs="仿宋_GB2312"/>
                <w:kern w:val="0"/>
                <w:sz w:val="24"/>
              </w:rPr>
              <w:br w:type="textWrapping"/>
            </w:r>
            <w:r>
              <w:rPr>
                <w:rFonts w:hint="eastAsia" w:ascii="仿宋_GB2312" w:hAnsi="仿宋_GB2312" w:eastAsia="仿宋_GB2312" w:cs="仿宋_GB2312"/>
                <w:kern w:val="0"/>
                <w:sz w:val="24"/>
              </w:rPr>
              <w:t>类型</w:t>
            </w:r>
          </w:p>
        </w:tc>
        <w:tc>
          <w:tcPr>
            <w:tcW w:w="1831"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融资</w:t>
            </w:r>
            <w:r>
              <w:rPr>
                <w:rFonts w:ascii="仿宋_GB2312" w:hAnsi="仿宋_GB2312" w:eastAsia="仿宋_GB2312" w:cs="仿宋_GB2312"/>
                <w:kern w:val="0"/>
                <w:sz w:val="24"/>
              </w:rPr>
              <w:br w:type="textWrapping"/>
            </w:r>
            <w:r>
              <w:rPr>
                <w:rFonts w:hint="eastAsia" w:ascii="仿宋_GB2312" w:hAnsi="仿宋_GB2312" w:eastAsia="仿宋_GB2312" w:cs="仿宋_GB2312"/>
                <w:kern w:val="0"/>
                <w:sz w:val="24"/>
              </w:rPr>
              <w:t>期限</w:t>
            </w:r>
          </w:p>
        </w:tc>
        <w:tc>
          <w:tcPr>
            <w:tcW w:w="1179"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中征平台融资金额</w:t>
            </w:r>
          </w:p>
        </w:tc>
        <w:tc>
          <w:tcPr>
            <w:tcW w:w="786"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账款</w:t>
            </w:r>
            <w:r>
              <w:rPr>
                <w:rFonts w:ascii="仿宋_GB2312" w:hAnsi="仿宋_GB2312" w:eastAsia="仿宋_GB2312" w:cs="仿宋_GB2312"/>
                <w:kern w:val="0"/>
                <w:sz w:val="24"/>
              </w:rPr>
              <w:br w:type="textWrapping"/>
            </w:r>
            <w:r>
              <w:rPr>
                <w:rFonts w:hint="eastAsia" w:ascii="仿宋_GB2312" w:hAnsi="仿宋_GB2312" w:eastAsia="仿宋_GB2312" w:cs="仿宋_GB2312"/>
                <w:kern w:val="0"/>
                <w:sz w:val="24"/>
              </w:rPr>
              <w:t>笔数</w:t>
            </w:r>
          </w:p>
        </w:tc>
        <w:tc>
          <w:tcPr>
            <w:tcW w:w="1179"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企业实际融资金额</w:t>
            </w:r>
          </w:p>
        </w:tc>
        <w:tc>
          <w:tcPr>
            <w:tcW w:w="1306" w:type="dxa"/>
            <w:vAlign w:val="center"/>
          </w:tcPr>
          <w:p>
            <w:pPr>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企业实际年化融资金额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tcPr>
          <w:p>
            <w:pPr>
              <w:rPr>
                <w:rFonts w:ascii="仿宋_GB2312" w:hAnsi="仿宋_GB2312" w:eastAsia="仿宋_GB2312" w:cs="仿宋_GB2312"/>
                <w:kern w:val="0"/>
                <w:sz w:val="32"/>
                <w:szCs w:val="32"/>
              </w:rPr>
            </w:pPr>
          </w:p>
        </w:tc>
        <w:tc>
          <w:tcPr>
            <w:tcW w:w="1384" w:type="dxa"/>
          </w:tcPr>
          <w:p>
            <w:pPr>
              <w:rPr>
                <w:rFonts w:ascii="仿宋_GB2312" w:hAnsi="仿宋_GB2312" w:eastAsia="仿宋_GB2312" w:cs="仿宋_GB2312"/>
              </w:rPr>
            </w:pPr>
          </w:p>
          <w:p>
            <w:pPr>
              <w:rPr>
                <w:rFonts w:ascii="仿宋_GB2312" w:hAnsi="仿宋_GB2312" w:eastAsia="仿宋_GB2312" w:cs="仿宋_GB2312"/>
              </w:rPr>
            </w:pPr>
          </w:p>
        </w:tc>
        <w:tc>
          <w:tcPr>
            <w:tcW w:w="2600" w:type="dxa"/>
          </w:tcPr>
          <w:p>
            <w:pPr>
              <w:rPr>
                <w:rFonts w:ascii="仿宋_GB2312" w:hAnsi="仿宋_GB2312" w:eastAsia="仿宋_GB2312" w:cs="仿宋_GB2312"/>
                <w:kern w:val="0"/>
                <w:sz w:val="32"/>
                <w:szCs w:val="32"/>
              </w:rPr>
            </w:pPr>
          </w:p>
        </w:tc>
        <w:tc>
          <w:tcPr>
            <w:tcW w:w="962" w:type="dxa"/>
          </w:tcPr>
          <w:p>
            <w:pPr>
              <w:rPr>
                <w:rFonts w:ascii="仿宋_GB2312" w:hAnsi="仿宋_GB2312" w:eastAsia="仿宋_GB2312" w:cs="仿宋_GB2312"/>
                <w:kern w:val="0"/>
                <w:sz w:val="32"/>
                <w:szCs w:val="32"/>
              </w:rPr>
            </w:pPr>
          </w:p>
        </w:tc>
        <w:tc>
          <w:tcPr>
            <w:tcW w:w="894" w:type="dxa"/>
          </w:tcPr>
          <w:p>
            <w:pPr>
              <w:rPr>
                <w:rFonts w:ascii="仿宋_GB2312" w:hAnsi="仿宋_GB2312" w:eastAsia="仿宋_GB2312" w:cs="仿宋_GB2312"/>
                <w:kern w:val="0"/>
                <w:sz w:val="32"/>
                <w:szCs w:val="32"/>
              </w:rPr>
            </w:pPr>
          </w:p>
        </w:tc>
        <w:tc>
          <w:tcPr>
            <w:tcW w:w="1831"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786"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1306" w:type="dxa"/>
          </w:tcPr>
          <w:p>
            <w:pP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tcPr>
          <w:p>
            <w:pPr>
              <w:rPr>
                <w:rFonts w:ascii="仿宋_GB2312" w:hAnsi="仿宋_GB2312" w:eastAsia="仿宋_GB2312" w:cs="仿宋_GB2312"/>
                <w:kern w:val="0"/>
                <w:sz w:val="32"/>
                <w:szCs w:val="32"/>
              </w:rPr>
            </w:pPr>
          </w:p>
        </w:tc>
        <w:tc>
          <w:tcPr>
            <w:tcW w:w="1384" w:type="dxa"/>
          </w:tcPr>
          <w:p>
            <w:pPr>
              <w:rPr>
                <w:rFonts w:ascii="仿宋_GB2312" w:hAnsi="仿宋_GB2312" w:eastAsia="仿宋_GB2312" w:cs="仿宋_GB2312"/>
              </w:rPr>
            </w:pPr>
          </w:p>
          <w:p>
            <w:pPr>
              <w:rPr>
                <w:rFonts w:ascii="仿宋_GB2312" w:hAnsi="仿宋_GB2312" w:eastAsia="仿宋_GB2312" w:cs="仿宋_GB2312"/>
              </w:rPr>
            </w:pPr>
          </w:p>
        </w:tc>
        <w:tc>
          <w:tcPr>
            <w:tcW w:w="2600" w:type="dxa"/>
          </w:tcPr>
          <w:p>
            <w:pPr>
              <w:rPr>
                <w:rFonts w:ascii="仿宋_GB2312" w:hAnsi="仿宋_GB2312" w:eastAsia="仿宋_GB2312" w:cs="仿宋_GB2312"/>
                <w:kern w:val="0"/>
                <w:sz w:val="32"/>
                <w:szCs w:val="32"/>
              </w:rPr>
            </w:pPr>
          </w:p>
        </w:tc>
        <w:tc>
          <w:tcPr>
            <w:tcW w:w="962" w:type="dxa"/>
          </w:tcPr>
          <w:p>
            <w:pPr>
              <w:rPr>
                <w:rFonts w:ascii="仿宋_GB2312" w:hAnsi="仿宋_GB2312" w:eastAsia="仿宋_GB2312" w:cs="仿宋_GB2312"/>
                <w:kern w:val="0"/>
                <w:sz w:val="32"/>
                <w:szCs w:val="32"/>
              </w:rPr>
            </w:pPr>
          </w:p>
        </w:tc>
        <w:tc>
          <w:tcPr>
            <w:tcW w:w="894" w:type="dxa"/>
          </w:tcPr>
          <w:p>
            <w:pPr>
              <w:rPr>
                <w:rFonts w:ascii="仿宋_GB2312" w:hAnsi="仿宋_GB2312" w:eastAsia="仿宋_GB2312" w:cs="仿宋_GB2312"/>
                <w:kern w:val="0"/>
                <w:sz w:val="32"/>
                <w:szCs w:val="32"/>
              </w:rPr>
            </w:pPr>
          </w:p>
        </w:tc>
        <w:tc>
          <w:tcPr>
            <w:tcW w:w="1831"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786"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1306" w:type="dxa"/>
          </w:tcPr>
          <w:p>
            <w:pP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tcPr>
          <w:p>
            <w:pPr>
              <w:rPr>
                <w:rFonts w:ascii="仿宋_GB2312" w:hAnsi="仿宋_GB2312" w:eastAsia="仿宋_GB2312" w:cs="仿宋_GB2312"/>
                <w:kern w:val="0"/>
                <w:sz w:val="32"/>
                <w:szCs w:val="32"/>
              </w:rPr>
            </w:pPr>
          </w:p>
        </w:tc>
        <w:tc>
          <w:tcPr>
            <w:tcW w:w="1384" w:type="dxa"/>
          </w:tcPr>
          <w:p>
            <w:pPr>
              <w:rPr>
                <w:rFonts w:ascii="仿宋_GB2312" w:hAnsi="仿宋_GB2312" w:eastAsia="仿宋_GB2312" w:cs="仿宋_GB2312"/>
              </w:rPr>
            </w:pPr>
          </w:p>
          <w:p>
            <w:pPr>
              <w:rPr>
                <w:rFonts w:ascii="仿宋_GB2312" w:hAnsi="仿宋_GB2312" w:eastAsia="仿宋_GB2312" w:cs="仿宋_GB2312"/>
              </w:rPr>
            </w:pPr>
          </w:p>
        </w:tc>
        <w:tc>
          <w:tcPr>
            <w:tcW w:w="2600" w:type="dxa"/>
          </w:tcPr>
          <w:p>
            <w:pPr>
              <w:rPr>
                <w:rFonts w:ascii="仿宋_GB2312" w:hAnsi="仿宋_GB2312" w:eastAsia="仿宋_GB2312" w:cs="仿宋_GB2312"/>
                <w:kern w:val="0"/>
                <w:sz w:val="32"/>
                <w:szCs w:val="32"/>
              </w:rPr>
            </w:pPr>
          </w:p>
        </w:tc>
        <w:tc>
          <w:tcPr>
            <w:tcW w:w="962" w:type="dxa"/>
          </w:tcPr>
          <w:p>
            <w:pPr>
              <w:rPr>
                <w:rFonts w:ascii="仿宋_GB2312" w:hAnsi="仿宋_GB2312" w:eastAsia="仿宋_GB2312" w:cs="仿宋_GB2312"/>
                <w:kern w:val="0"/>
                <w:sz w:val="32"/>
                <w:szCs w:val="32"/>
              </w:rPr>
            </w:pPr>
          </w:p>
        </w:tc>
        <w:tc>
          <w:tcPr>
            <w:tcW w:w="894" w:type="dxa"/>
          </w:tcPr>
          <w:p>
            <w:pPr>
              <w:rPr>
                <w:rFonts w:ascii="仿宋_GB2312" w:hAnsi="仿宋_GB2312" w:eastAsia="仿宋_GB2312" w:cs="仿宋_GB2312"/>
                <w:kern w:val="0"/>
                <w:sz w:val="32"/>
                <w:szCs w:val="32"/>
              </w:rPr>
            </w:pPr>
          </w:p>
        </w:tc>
        <w:tc>
          <w:tcPr>
            <w:tcW w:w="1831"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786"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1306" w:type="dxa"/>
          </w:tcPr>
          <w:p>
            <w:pP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tcPr>
          <w:p>
            <w:pPr>
              <w:rPr>
                <w:rFonts w:ascii="仿宋_GB2312" w:hAnsi="仿宋_GB2312" w:eastAsia="仿宋_GB2312" w:cs="仿宋_GB2312"/>
                <w:kern w:val="0"/>
                <w:sz w:val="32"/>
                <w:szCs w:val="32"/>
              </w:rPr>
            </w:pPr>
          </w:p>
        </w:tc>
        <w:tc>
          <w:tcPr>
            <w:tcW w:w="1384" w:type="dxa"/>
          </w:tcPr>
          <w:p>
            <w:pPr>
              <w:rPr>
                <w:rFonts w:ascii="仿宋_GB2312" w:hAnsi="仿宋_GB2312" w:eastAsia="仿宋_GB2312" w:cs="仿宋_GB2312"/>
              </w:rPr>
            </w:pPr>
          </w:p>
          <w:p>
            <w:pPr>
              <w:rPr>
                <w:rFonts w:ascii="仿宋_GB2312" w:hAnsi="仿宋_GB2312" w:eastAsia="仿宋_GB2312" w:cs="仿宋_GB2312"/>
              </w:rPr>
            </w:pPr>
          </w:p>
        </w:tc>
        <w:tc>
          <w:tcPr>
            <w:tcW w:w="2600" w:type="dxa"/>
          </w:tcPr>
          <w:p>
            <w:pPr>
              <w:rPr>
                <w:rFonts w:ascii="仿宋_GB2312" w:hAnsi="仿宋_GB2312" w:eastAsia="仿宋_GB2312" w:cs="仿宋_GB2312"/>
                <w:kern w:val="0"/>
                <w:sz w:val="32"/>
                <w:szCs w:val="32"/>
              </w:rPr>
            </w:pPr>
          </w:p>
        </w:tc>
        <w:tc>
          <w:tcPr>
            <w:tcW w:w="962" w:type="dxa"/>
          </w:tcPr>
          <w:p>
            <w:pPr>
              <w:rPr>
                <w:rFonts w:ascii="仿宋_GB2312" w:hAnsi="仿宋_GB2312" w:eastAsia="仿宋_GB2312" w:cs="仿宋_GB2312"/>
                <w:kern w:val="0"/>
                <w:sz w:val="32"/>
                <w:szCs w:val="32"/>
              </w:rPr>
            </w:pPr>
          </w:p>
        </w:tc>
        <w:tc>
          <w:tcPr>
            <w:tcW w:w="894" w:type="dxa"/>
          </w:tcPr>
          <w:p>
            <w:pPr>
              <w:rPr>
                <w:rFonts w:ascii="仿宋_GB2312" w:hAnsi="仿宋_GB2312" w:eastAsia="仿宋_GB2312" w:cs="仿宋_GB2312"/>
                <w:kern w:val="0"/>
                <w:sz w:val="32"/>
                <w:szCs w:val="32"/>
              </w:rPr>
            </w:pPr>
          </w:p>
        </w:tc>
        <w:tc>
          <w:tcPr>
            <w:tcW w:w="1831"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786"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1306" w:type="dxa"/>
          </w:tcPr>
          <w:p>
            <w:pP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tcPr>
          <w:p>
            <w:pPr>
              <w:rPr>
                <w:rFonts w:ascii="仿宋_GB2312" w:hAnsi="仿宋_GB2312" w:eastAsia="仿宋_GB2312" w:cs="仿宋_GB2312"/>
                <w:kern w:val="0"/>
                <w:sz w:val="32"/>
                <w:szCs w:val="32"/>
              </w:rPr>
            </w:pPr>
          </w:p>
        </w:tc>
        <w:tc>
          <w:tcPr>
            <w:tcW w:w="1384" w:type="dxa"/>
          </w:tcPr>
          <w:p>
            <w:pPr>
              <w:pStyle w:val="6"/>
              <w:rPr>
                <w:rFonts w:ascii="仿宋_GB2312" w:hAnsi="仿宋_GB2312" w:eastAsia="仿宋_GB2312" w:cs="仿宋_GB2312"/>
              </w:rPr>
            </w:pPr>
          </w:p>
          <w:p>
            <w:pPr>
              <w:rPr>
                <w:rFonts w:ascii="仿宋_GB2312" w:hAnsi="仿宋_GB2312" w:eastAsia="仿宋_GB2312" w:cs="仿宋_GB2312"/>
              </w:rPr>
            </w:pPr>
          </w:p>
        </w:tc>
        <w:tc>
          <w:tcPr>
            <w:tcW w:w="2600" w:type="dxa"/>
          </w:tcPr>
          <w:p>
            <w:pPr>
              <w:rPr>
                <w:rFonts w:ascii="仿宋_GB2312" w:hAnsi="仿宋_GB2312" w:eastAsia="仿宋_GB2312" w:cs="仿宋_GB2312"/>
                <w:kern w:val="0"/>
                <w:sz w:val="32"/>
                <w:szCs w:val="32"/>
              </w:rPr>
            </w:pPr>
          </w:p>
        </w:tc>
        <w:tc>
          <w:tcPr>
            <w:tcW w:w="962" w:type="dxa"/>
          </w:tcPr>
          <w:p>
            <w:pPr>
              <w:rPr>
                <w:rFonts w:ascii="仿宋_GB2312" w:hAnsi="仿宋_GB2312" w:eastAsia="仿宋_GB2312" w:cs="仿宋_GB2312"/>
                <w:kern w:val="0"/>
                <w:sz w:val="32"/>
                <w:szCs w:val="32"/>
              </w:rPr>
            </w:pPr>
          </w:p>
        </w:tc>
        <w:tc>
          <w:tcPr>
            <w:tcW w:w="894" w:type="dxa"/>
          </w:tcPr>
          <w:p>
            <w:pPr>
              <w:rPr>
                <w:rFonts w:ascii="仿宋_GB2312" w:hAnsi="仿宋_GB2312" w:eastAsia="仿宋_GB2312" w:cs="仿宋_GB2312"/>
                <w:kern w:val="0"/>
                <w:sz w:val="32"/>
                <w:szCs w:val="32"/>
              </w:rPr>
            </w:pPr>
          </w:p>
        </w:tc>
        <w:tc>
          <w:tcPr>
            <w:tcW w:w="1831"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786"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1306" w:type="dxa"/>
          </w:tcPr>
          <w:p>
            <w:pP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6" w:type="dxa"/>
            <w:gridSpan w:val="6"/>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合计</w:t>
            </w:r>
          </w:p>
        </w:tc>
        <w:tc>
          <w:tcPr>
            <w:tcW w:w="1179" w:type="dxa"/>
          </w:tcPr>
          <w:p>
            <w:pPr>
              <w:rPr>
                <w:rFonts w:ascii="仿宋_GB2312" w:hAnsi="仿宋_GB2312" w:eastAsia="仿宋_GB2312" w:cs="仿宋_GB2312"/>
                <w:kern w:val="0"/>
                <w:sz w:val="32"/>
                <w:szCs w:val="32"/>
              </w:rPr>
            </w:pPr>
          </w:p>
        </w:tc>
        <w:tc>
          <w:tcPr>
            <w:tcW w:w="786" w:type="dxa"/>
          </w:tcPr>
          <w:p>
            <w:pPr>
              <w:rPr>
                <w:rFonts w:ascii="仿宋_GB2312" w:hAnsi="仿宋_GB2312" w:eastAsia="仿宋_GB2312" w:cs="仿宋_GB2312"/>
                <w:kern w:val="0"/>
                <w:sz w:val="32"/>
                <w:szCs w:val="32"/>
              </w:rPr>
            </w:pPr>
          </w:p>
        </w:tc>
        <w:tc>
          <w:tcPr>
            <w:tcW w:w="1179" w:type="dxa"/>
          </w:tcPr>
          <w:p>
            <w:pPr>
              <w:rPr>
                <w:rFonts w:ascii="仿宋_GB2312" w:hAnsi="仿宋_GB2312" w:eastAsia="仿宋_GB2312" w:cs="仿宋_GB2312"/>
                <w:kern w:val="0"/>
                <w:sz w:val="32"/>
                <w:szCs w:val="32"/>
              </w:rPr>
            </w:pPr>
          </w:p>
        </w:tc>
        <w:tc>
          <w:tcPr>
            <w:tcW w:w="1306" w:type="dxa"/>
          </w:tcPr>
          <w:p>
            <w:pPr>
              <w:rPr>
                <w:rFonts w:ascii="仿宋_GB2312" w:hAnsi="仿宋_GB2312" w:eastAsia="仿宋_GB2312" w:cs="仿宋_GB2312"/>
                <w:kern w:val="0"/>
                <w:sz w:val="32"/>
                <w:szCs w:val="32"/>
              </w:rPr>
            </w:pPr>
          </w:p>
        </w:tc>
      </w:tr>
    </w:tbl>
    <w:p>
      <w:pPr>
        <w:adjustRightInd w:val="0"/>
        <w:snapToGrid w:val="0"/>
        <w:spacing w:line="320" w:lineRule="exact"/>
        <w:rPr>
          <w:rFonts w:ascii="宋体" w:cs="宋体"/>
          <w:kern w:val="0"/>
          <w:szCs w:val="21"/>
        </w:rPr>
      </w:pPr>
      <w:r>
        <w:rPr>
          <w:rFonts w:hint="eastAsia" w:ascii="宋体" w:hAnsi="宋体" w:cs="宋体"/>
          <w:kern w:val="0"/>
          <w:szCs w:val="21"/>
        </w:rPr>
        <w:t>注：</w:t>
      </w:r>
      <w:r>
        <w:rPr>
          <w:rFonts w:ascii="宋体" w:hAnsi="宋体" w:cs="宋体"/>
          <w:kern w:val="0"/>
          <w:szCs w:val="21"/>
        </w:rPr>
        <w:t>1.</w:t>
      </w:r>
      <w:r>
        <w:rPr>
          <w:rFonts w:hint="eastAsia" w:ascii="宋体" w:hAnsi="宋体" w:cs="宋体"/>
          <w:kern w:val="0"/>
          <w:szCs w:val="21"/>
        </w:rPr>
        <w:t>该表格按资金提供方（银行或融资金融机构含商业保理公司）归类填报，即同一个资金提供方应填报在同一个表格。</w:t>
      </w:r>
    </w:p>
    <w:p>
      <w:pPr>
        <w:adjustRightInd w:val="0"/>
        <w:snapToGrid w:val="0"/>
        <w:spacing w:line="320" w:lineRule="exact"/>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在线确认时间和实际融资放款时间均为</w:t>
      </w:r>
      <w:r>
        <w:rPr>
          <w:rFonts w:ascii="宋体" w:hAnsi="宋体" w:cs="宋体"/>
          <w:kern w:val="0"/>
          <w:szCs w:val="21"/>
        </w:rPr>
        <w:t>2019</w:t>
      </w:r>
      <w:r>
        <w:rPr>
          <w:rFonts w:hint="eastAsia" w:ascii="宋体" w:hAnsi="宋体" w:cs="宋体"/>
          <w:kern w:val="0"/>
          <w:szCs w:val="21"/>
        </w:rPr>
        <w:t>年</w:t>
      </w:r>
      <w:r>
        <w:rPr>
          <w:rFonts w:ascii="宋体" w:hAnsi="宋体" w:cs="宋体"/>
          <w:kern w:val="0"/>
          <w:szCs w:val="21"/>
        </w:rPr>
        <w:t>9</w:t>
      </w:r>
      <w:r>
        <w:rPr>
          <w:rFonts w:hint="eastAsia" w:ascii="宋体" w:hAnsi="宋体" w:cs="宋体"/>
          <w:kern w:val="0"/>
          <w:szCs w:val="21"/>
        </w:rPr>
        <w:t>月</w:t>
      </w:r>
      <w:r>
        <w:rPr>
          <w:rFonts w:ascii="宋体" w:hAnsi="宋体" w:cs="宋体"/>
          <w:kern w:val="0"/>
          <w:szCs w:val="21"/>
        </w:rPr>
        <w:t>1</w:t>
      </w:r>
      <w:r>
        <w:rPr>
          <w:rFonts w:hint="eastAsia" w:ascii="宋体" w:hAnsi="宋体" w:cs="宋体"/>
          <w:kern w:val="0"/>
          <w:szCs w:val="21"/>
        </w:rPr>
        <w:t>日至</w:t>
      </w:r>
      <w:r>
        <w:rPr>
          <w:rFonts w:ascii="宋体" w:hAnsi="宋体" w:cs="宋体"/>
          <w:kern w:val="0"/>
          <w:szCs w:val="21"/>
        </w:rPr>
        <w:t>2020</w:t>
      </w:r>
      <w:r>
        <w:rPr>
          <w:rFonts w:hint="eastAsia" w:ascii="宋体" w:hAnsi="宋体" w:cs="宋体"/>
          <w:kern w:val="0"/>
          <w:szCs w:val="21"/>
        </w:rPr>
        <w:t>年</w:t>
      </w:r>
      <w:r>
        <w:rPr>
          <w:rFonts w:ascii="宋体" w:hAnsi="宋体" w:cs="宋体"/>
          <w:kern w:val="0"/>
          <w:szCs w:val="21"/>
        </w:rPr>
        <w:t>8</w:t>
      </w:r>
      <w:r>
        <w:rPr>
          <w:rFonts w:hint="eastAsia" w:ascii="宋体" w:hAnsi="宋体" w:cs="宋体"/>
          <w:kern w:val="0"/>
          <w:szCs w:val="21"/>
        </w:rPr>
        <w:t>月</w:t>
      </w:r>
      <w:r>
        <w:rPr>
          <w:rFonts w:ascii="宋体" w:hAnsi="宋体" w:cs="宋体"/>
          <w:kern w:val="0"/>
          <w:szCs w:val="21"/>
        </w:rPr>
        <w:t>31</w:t>
      </w:r>
      <w:r>
        <w:rPr>
          <w:rFonts w:hint="eastAsia" w:ascii="宋体" w:hAnsi="宋体" w:cs="宋体"/>
          <w:kern w:val="0"/>
          <w:szCs w:val="21"/>
        </w:rPr>
        <w:t>日；</w:t>
      </w:r>
    </w:p>
    <w:p>
      <w:pPr>
        <w:adjustRightInd w:val="0"/>
        <w:snapToGrid w:val="0"/>
        <w:spacing w:line="320" w:lineRule="exact"/>
        <w:rPr>
          <w:rFonts w:ascii="宋体" w:cs="宋体"/>
          <w:szCs w:val="21"/>
        </w:rPr>
      </w:pPr>
      <w:r>
        <w:rPr>
          <w:rFonts w:ascii="宋体" w:hAnsi="宋体" w:cs="宋体"/>
          <w:kern w:val="0"/>
          <w:szCs w:val="21"/>
        </w:rPr>
        <w:t xml:space="preserve">    3.</w:t>
      </w:r>
      <w:r>
        <w:rPr>
          <w:rFonts w:hint="eastAsia" w:ascii="宋体" w:hAnsi="宋体" w:cs="宋体"/>
          <w:kern w:val="0"/>
          <w:szCs w:val="21"/>
        </w:rPr>
        <w:t>“成交单编号”为中征平台上的成交单编号，具体从中征平台后台查询并填报；</w:t>
      </w:r>
    </w:p>
    <w:p>
      <w:pPr>
        <w:pStyle w:val="6"/>
        <w:adjustRightInd w:val="0"/>
        <w:snapToGrid w:val="0"/>
        <w:spacing w:line="320" w:lineRule="exact"/>
        <w:ind w:firstLine="420"/>
        <w:rPr>
          <w:rFonts w:ascii="宋体" w:cs="宋体"/>
          <w:szCs w:val="21"/>
        </w:rPr>
      </w:pPr>
      <w:r>
        <w:rPr>
          <w:rFonts w:ascii="宋体" w:hAnsi="宋体" w:cs="宋体"/>
          <w:kern w:val="0"/>
          <w:szCs w:val="21"/>
        </w:rPr>
        <w:t>4.</w:t>
      </w:r>
      <w:r>
        <w:rPr>
          <w:rFonts w:hint="eastAsia" w:ascii="宋体" w:hAnsi="宋体" w:cs="宋体"/>
          <w:kern w:val="0"/>
          <w:szCs w:val="21"/>
        </w:rPr>
        <w:t>债权人指应收账款融资受益的福建省内上游制造业企业（供货商企业）；</w:t>
      </w:r>
    </w:p>
    <w:p>
      <w:pPr>
        <w:adjustRightInd w:val="0"/>
        <w:snapToGrid w:val="0"/>
        <w:spacing w:line="320" w:lineRule="exact"/>
        <w:ind w:firstLine="420"/>
        <w:rPr>
          <w:rFonts w:ascii="宋体" w:cs="宋体"/>
          <w:kern w:val="0"/>
          <w:szCs w:val="21"/>
        </w:rPr>
      </w:pPr>
      <w:r>
        <w:rPr>
          <w:rFonts w:ascii="宋体" w:hAnsi="宋体" w:cs="宋体"/>
          <w:kern w:val="0"/>
          <w:szCs w:val="21"/>
        </w:rPr>
        <w:t>5.</w:t>
      </w:r>
      <w:r>
        <w:rPr>
          <w:rFonts w:hint="eastAsia" w:ascii="宋体" w:hAnsi="宋体" w:cs="宋体"/>
          <w:kern w:val="0"/>
          <w:szCs w:val="21"/>
        </w:rPr>
        <w:t>“业务类型”为在线确认融资业务或系统对接融资业务；</w:t>
      </w:r>
    </w:p>
    <w:p>
      <w:pPr>
        <w:adjustRightInd w:val="0"/>
        <w:snapToGrid w:val="0"/>
        <w:spacing w:line="320" w:lineRule="exact"/>
        <w:ind w:firstLine="420"/>
        <w:rPr>
          <w:rFonts w:ascii="宋体" w:cs="宋体"/>
          <w:kern w:val="0"/>
          <w:szCs w:val="21"/>
        </w:rPr>
      </w:pPr>
      <w:r>
        <w:rPr>
          <w:rFonts w:ascii="宋体" w:hAnsi="宋体" w:cs="宋体"/>
          <w:kern w:val="0"/>
          <w:szCs w:val="21"/>
        </w:rPr>
        <w:t>6.</w:t>
      </w:r>
      <w:r>
        <w:rPr>
          <w:rFonts w:hint="eastAsia" w:ascii="宋体" w:hAnsi="宋体" w:cs="宋体"/>
          <w:kern w:val="0"/>
          <w:szCs w:val="21"/>
        </w:rPr>
        <w:t>融资期限指放款起始日期至终止日期（如</w:t>
      </w:r>
      <w:r>
        <w:rPr>
          <w:rFonts w:ascii="宋体" w:hAnsi="宋体" w:cs="宋体"/>
          <w:kern w:val="0"/>
          <w:szCs w:val="21"/>
        </w:rPr>
        <w:t>2018</w:t>
      </w:r>
      <w:r>
        <w:rPr>
          <w:rFonts w:hint="eastAsia" w:ascii="宋体" w:hAnsi="宋体" w:cs="宋体"/>
          <w:kern w:val="0"/>
          <w:szCs w:val="21"/>
        </w:rPr>
        <w:t>年</w:t>
      </w:r>
      <w:r>
        <w:rPr>
          <w:rFonts w:ascii="宋体" w:hAnsi="宋体" w:cs="宋体"/>
          <w:kern w:val="0"/>
          <w:szCs w:val="21"/>
        </w:rPr>
        <w:t>1</w:t>
      </w:r>
      <w:r>
        <w:rPr>
          <w:rFonts w:hint="eastAsia" w:ascii="宋体" w:hAnsi="宋体" w:cs="宋体"/>
          <w:kern w:val="0"/>
          <w:szCs w:val="21"/>
        </w:rPr>
        <w:t>月</w:t>
      </w:r>
      <w:r>
        <w:rPr>
          <w:rFonts w:ascii="宋体" w:hAnsi="宋体" w:cs="宋体"/>
          <w:kern w:val="0"/>
          <w:szCs w:val="21"/>
        </w:rPr>
        <w:t>1</w:t>
      </w:r>
      <w:r>
        <w:rPr>
          <w:rFonts w:hint="eastAsia" w:ascii="宋体" w:hAnsi="宋体" w:cs="宋体"/>
          <w:kern w:val="0"/>
          <w:szCs w:val="21"/>
        </w:rPr>
        <w:t>日至</w:t>
      </w:r>
      <w:r>
        <w:rPr>
          <w:rFonts w:ascii="宋体" w:hAnsi="宋体" w:cs="宋体"/>
          <w:kern w:val="0"/>
          <w:szCs w:val="21"/>
        </w:rPr>
        <w:t>2018</w:t>
      </w:r>
      <w:r>
        <w:rPr>
          <w:rFonts w:hint="eastAsia" w:ascii="宋体" w:hAnsi="宋体" w:cs="宋体"/>
          <w:kern w:val="0"/>
          <w:szCs w:val="21"/>
        </w:rPr>
        <w:t>年</w:t>
      </w:r>
      <w:r>
        <w:rPr>
          <w:rFonts w:ascii="宋体" w:hAnsi="宋体" w:cs="宋体"/>
          <w:kern w:val="0"/>
          <w:szCs w:val="21"/>
        </w:rPr>
        <w:t>3</w:t>
      </w:r>
      <w:r>
        <w:rPr>
          <w:rFonts w:hint="eastAsia" w:ascii="宋体" w:hAnsi="宋体" w:cs="宋体"/>
          <w:kern w:val="0"/>
          <w:szCs w:val="21"/>
        </w:rPr>
        <w:t>月</w:t>
      </w:r>
      <w:r>
        <w:rPr>
          <w:rFonts w:ascii="宋体" w:hAnsi="宋体" w:cs="宋体"/>
          <w:kern w:val="0"/>
          <w:szCs w:val="21"/>
        </w:rPr>
        <w:t>30</w:t>
      </w:r>
      <w:r>
        <w:rPr>
          <w:rFonts w:hint="eastAsia" w:ascii="宋体" w:hAnsi="宋体" w:cs="宋体"/>
          <w:kern w:val="0"/>
          <w:szCs w:val="21"/>
        </w:rPr>
        <w:t>日）；</w:t>
      </w:r>
    </w:p>
    <w:p>
      <w:pPr>
        <w:pStyle w:val="6"/>
        <w:adjustRightInd w:val="0"/>
        <w:snapToGrid w:val="0"/>
        <w:spacing w:line="320" w:lineRule="exact"/>
        <w:ind w:firstLine="420"/>
        <w:rPr>
          <w:rFonts w:ascii="宋体" w:cs="宋体"/>
          <w:szCs w:val="21"/>
        </w:rPr>
        <w:sectPr>
          <w:pgSz w:w="15840" w:h="12240" w:orient="landscape"/>
          <w:pgMar w:top="1587" w:right="1531" w:bottom="1474" w:left="1587" w:header="850" w:footer="992" w:gutter="0"/>
          <w:pgNumType w:fmt="numberInDash"/>
          <w:cols w:space="0" w:num="1"/>
          <w:docGrid w:type="lines" w:linePitch="327" w:charSpace="0"/>
        </w:sectPr>
      </w:pPr>
      <w:r>
        <w:rPr>
          <w:rFonts w:ascii="宋体" w:hAnsi="宋体" w:cs="宋体"/>
          <w:szCs w:val="21"/>
        </w:rPr>
        <w:t>7.</w:t>
      </w:r>
      <w:r>
        <w:rPr>
          <w:rFonts w:hint="eastAsia" w:ascii="宋体" w:hAnsi="宋体" w:cs="宋体"/>
          <w:szCs w:val="21"/>
        </w:rPr>
        <w:t>企业实际年化融资金额</w:t>
      </w:r>
      <w:r>
        <w:rPr>
          <w:rFonts w:ascii="宋体" w:hAnsi="宋体" w:cs="宋体"/>
          <w:szCs w:val="21"/>
        </w:rPr>
        <w:t>=</w:t>
      </w:r>
      <w:r>
        <w:rPr>
          <w:rFonts w:hint="eastAsia" w:ascii="宋体" w:hAnsi="宋体" w:cs="宋体"/>
          <w:szCs w:val="21"/>
        </w:rPr>
        <w:t>企业实际融资金额×融资天数</w:t>
      </w:r>
      <w:r>
        <w:rPr>
          <w:rFonts w:ascii="宋体" w:hAnsi="宋体" w:cs="宋体"/>
          <w:szCs w:val="21"/>
        </w:rPr>
        <w:t>/365</w:t>
      </w:r>
      <w:r>
        <w:rPr>
          <w:rFonts w:hint="eastAsia" w:ascii="宋体" w:hAnsi="宋体" w:cs="宋体"/>
          <w:szCs w:val="21"/>
        </w:rPr>
        <w:t>。</w:t>
      </w:r>
    </w:p>
    <w:p>
      <w:pPr>
        <w:tabs>
          <w:tab w:val="left" w:pos="3960"/>
        </w:tabs>
        <w:adjustRightInd w:val="0"/>
        <w:spacing w:line="600" w:lineRule="exac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3</w:t>
      </w:r>
    </w:p>
    <w:p>
      <w:pPr>
        <w:tabs>
          <w:tab w:val="left" w:pos="3960"/>
        </w:tabs>
        <w:adjustRightInd w:val="0"/>
        <w:spacing w:line="60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申报企业失信人员排查表</w:t>
      </w:r>
    </w:p>
    <w:p>
      <w:pPr>
        <w:widowControl/>
        <w:spacing w:line="560" w:lineRule="exact"/>
        <w:ind w:right="400"/>
        <w:rPr>
          <w:rFonts w:ascii="仿宋_GB2312" w:hAnsi="宋体" w:eastAsia="仿宋_GB2312" w:cs="仿宋_GB2312"/>
          <w:color w:val="000000"/>
          <w:kern w:val="0"/>
          <w:sz w:val="32"/>
          <w:szCs w:val="32"/>
        </w:rPr>
      </w:pPr>
    </w:p>
    <w:p>
      <w:pPr>
        <w:widowControl/>
        <w:spacing w:line="560" w:lineRule="exact"/>
        <w:ind w:right="400"/>
        <w:rPr>
          <w:rFonts w:ascii="方正小标宋简体" w:hAnsi="方正小标宋简体" w:eastAsia="方正小标宋简体" w:cs="方正小标宋简体"/>
          <w:kern w:val="0"/>
          <w:sz w:val="36"/>
          <w:szCs w:val="36"/>
        </w:rPr>
      </w:pPr>
      <w:r>
        <w:rPr>
          <w:rFonts w:hint="eastAsia" w:ascii="仿宋_GB2312" w:hAnsi="宋体" w:eastAsia="仿宋_GB2312" w:cs="仿宋_GB2312"/>
          <w:color w:val="000000"/>
          <w:kern w:val="0"/>
          <w:sz w:val="32"/>
          <w:szCs w:val="32"/>
        </w:rPr>
        <w:t>填报单位（公章）：</w:t>
      </w:r>
    </w:p>
    <w:tbl>
      <w:tblPr>
        <w:tblStyle w:val="8"/>
        <w:tblW w:w="93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956"/>
        <w:gridCol w:w="1464"/>
        <w:gridCol w:w="272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r>
              <w:rPr>
                <w:rFonts w:hint="eastAsia" w:ascii="仿宋_GB2312" w:hAnsi="宋体" w:eastAsia="仿宋_GB2312" w:cs="仿宋_GB2312"/>
                <w:kern w:val="0"/>
                <w:sz w:val="32"/>
                <w:szCs w:val="32"/>
              </w:rPr>
              <w:t>序号</w:t>
            </w:r>
          </w:p>
        </w:tc>
        <w:tc>
          <w:tcPr>
            <w:tcW w:w="1956" w:type="dxa"/>
          </w:tcPr>
          <w:p>
            <w:pPr>
              <w:tabs>
                <w:tab w:val="left" w:pos="3960"/>
              </w:tabs>
              <w:adjustRightInd w:val="0"/>
              <w:spacing w:line="6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姓名</w:t>
            </w:r>
          </w:p>
        </w:tc>
        <w:tc>
          <w:tcPr>
            <w:tcW w:w="1464" w:type="dxa"/>
          </w:tcPr>
          <w:p>
            <w:pPr>
              <w:tabs>
                <w:tab w:val="left" w:pos="3960"/>
              </w:tabs>
              <w:adjustRightInd w:val="0"/>
              <w:spacing w:line="6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职务</w:t>
            </w:r>
          </w:p>
        </w:tc>
        <w:tc>
          <w:tcPr>
            <w:tcW w:w="2721" w:type="dxa"/>
          </w:tcPr>
          <w:p>
            <w:pPr>
              <w:tabs>
                <w:tab w:val="left" w:pos="3960"/>
              </w:tabs>
              <w:adjustRightInd w:val="0"/>
              <w:spacing w:line="6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身份证号码</w:t>
            </w:r>
          </w:p>
        </w:tc>
        <w:tc>
          <w:tcPr>
            <w:tcW w:w="2330" w:type="dxa"/>
          </w:tcPr>
          <w:p>
            <w:pPr>
              <w:tabs>
                <w:tab w:val="left" w:pos="3960"/>
              </w:tabs>
              <w:adjustRightInd w:val="0"/>
              <w:spacing w:line="600" w:lineRule="exact"/>
              <w:jc w:val="center"/>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是否失信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tcPr>
          <w:p>
            <w:pPr>
              <w:tabs>
                <w:tab w:val="left" w:pos="3960"/>
              </w:tabs>
              <w:adjustRightInd w:val="0"/>
              <w:spacing w:line="600" w:lineRule="exact"/>
              <w:rPr>
                <w:rFonts w:ascii="仿宋_GB2312" w:hAnsi="宋体" w:eastAsia="仿宋_GB2312"/>
                <w:kern w:val="0"/>
                <w:sz w:val="32"/>
                <w:szCs w:val="32"/>
              </w:rPr>
            </w:pPr>
          </w:p>
        </w:tc>
        <w:tc>
          <w:tcPr>
            <w:tcW w:w="1956" w:type="dxa"/>
          </w:tcPr>
          <w:p>
            <w:pPr>
              <w:tabs>
                <w:tab w:val="left" w:pos="3960"/>
              </w:tabs>
              <w:adjustRightInd w:val="0"/>
              <w:spacing w:line="600" w:lineRule="exact"/>
              <w:rPr>
                <w:rFonts w:ascii="仿宋_GB2312" w:hAnsi="宋体" w:eastAsia="仿宋_GB2312"/>
                <w:kern w:val="0"/>
                <w:sz w:val="32"/>
                <w:szCs w:val="32"/>
              </w:rPr>
            </w:pPr>
          </w:p>
        </w:tc>
        <w:tc>
          <w:tcPr>
            <w:tcW w:w="1464" w:type="dxa"/>
          </w:tcPr>
          <w:p>
            <w:pPr>
              <w:tabs>
                <w:tab w:val="left" w:pos="3960"/>
              </w:tabs>
              <w:adjustRightInd w:val="0"/>
              <w:spacing w:line="600" w:lineRule="exact"/>
              <w:rPr>
                <w:rFonts w:ascii="仿宋_GB2312" w:hAnsi="宋体" w:eastAsia="仿宋_GB2312"/>
                <w:kern w:val="0"/>
                <w:sz w:val="32"/>
                <w:szCs w:val="32"/>
              </w:rPr>
            </w:pPr>
          </w:p>
        </w:tc>
        <w:tc>
          <w:tcPr>
            <w:tcW w:w="2721"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bl>
    <w:p>
      <w:pPr>
        <w:widowControl/>
        <w:spacing w:line="560" w:lineRule="exact"/>
        <w:ind w:firstLine="640" w:firstLineChars="20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以上为我单位法定代表人、实际控制人、董事、监事及高级管理人员名单，名单完整、真实、有效。</w:t>
      </w:r>
    </w:p>
    <w:p>
      <w:pPr>
        <w:widowControl/>
        <w:spacing w:line="560" w:lineRule="exact"/>
        <w:ind w:firstLine="640" w:firstLineChars="200"/>
        <w:jc w:val="left"/>
        <w:rPr>
          <w:rFonts w:ascii="方正仿宋简体" w:hAnsi="宋体" w:eastAsia="方正仿宋简体"/>
          <w:color w:val="000000"/>
          <w:kern w:val="0"/>
          <w:sz w:val="32"/>
          <w:szCs w:val="32"/>
        </w:rPr>
      </w:pPr>
    </w:p>
    <w:p>
      <w:pPr>
        <w:widowControl/>
        <w:spacing w:line="560" w:lineRule="exact"/>
        <w:ind w:right="4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统一社会信用代码：</w:t>
      </w:r>
    </w:p>
    <w:p>
      <w:pPr>
        <w:widowControl/>
        <w:spacing w:line="560" w:lineRule="exact"/>
        <w:ind w:right="400" w:firstLine="1280" w:firstLineChars="400"/>
        <w:jc w:val="center"/>
        <w:rPr>
          <w:rFonts w:ascii="仿宋_GB2312" w:hAnsi="仿宋_GB2312" w:eastAsia="仿宋_GB2312" w:cs="仿宋_GB2312"/>
          <w:sz w:val="32"/>
          <w:szCs w:val="32"/>
        </w:rPr>
      </w:pP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日</w:t>
      </w:r>
    </w:p>
    <w:p>
      <w:bookmarkStart w:id="0" w:name="_GoBack"/>
      <w:bookmarkEnd w:id="0"/>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-75565</wp:posOffset>
              </wp:positionV>
              <wp:extent cx="270510" cy="2216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0510" cy="221615"/>
                      </a:xfrm>
                      <a:prstGeom prst="rect">
                        <a:avLst/>
                      </a:prstGeom>
                      <a:noFill/>
                      <a:ln w="6350">
                        <a:noFill/>
                      </a:ln>
                    </wps:spPr>
                    <wps:txbx>
                      <w:txbxContent>
                        <w:p>
                          <w:pPr>
                            <w:pStyle w:val="4"/>
                            <w:jc w:val="both"/>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- 5 -</w:t>
                          </w:r>
                          <w:r>
                            <w:rPr>
                              <w:sz w:val="24"/>
                              <w:szCs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5.95pt;height:17.45pt;width:21.3pt;mso-position-horizontal:outside;mso-position-horizontal-relative:margin;z-index:251660288;mso-width-relative:page;mso-height-relative:page;" filled="f" stroked="f" coordsize="21600,21600" o:gfxdata="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RB7qN1gAAAAYBAAAPAAAA&#10;AAAAAAEAIAAAACIAAABkcnMvZG93bnJldi54bWxQSwECFAAUAAAACACHTuJAGNNsQKUBAAAsAwAA&#10;DgAAAAAAAAABACAAAAAlAQAAZHJzL2Uyb0RvYy54bWxQSwUGAAAAAAYABgBZAQAAPAUAAAAA&#10;">
              <v:fill on="f" focussize="0,0"/>
              <v:stroke on="f" weight="0.5pt"/>
              <v:imagedata o:title=""/>
              <o:lock v:ext="edit" aspectratio="f"/>
              <v:textbox inset="0mm,0mm,0mm,0mm">
                <w:txbxContent>
                  <w:p>
                    <w:pPr>
                      <w:pStyle w:val="4"/>
                      <w:jc w:val="both"/>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- 5 -</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E2B"/>
    <w:rsid w:val="000F0C55"/>
    <w:rsid w:val="00172A27"/>
    <w:rsid w:val="001742CF"/>
    <w:rsid w:val="00317434"/>
    <w:rsid w:val="004A19F7"/>
    <w:rsid w:val="004E3506"/>
    <w:rsid w:val="00636BE2"/>
    <w:rsid w:val="00737E25"/>
    <w:rsid w:val="00744290"/>
    <w:rsid w:val="00750F4F"/>
    <w:rsid w:val="0087528E"/>
    <w:rsid w:val="00916B58"/>
    <w:rsid w:val="00B1353A"/>
    <w:rsid w:val="00C67442"/>
    <w:rsid w:val="00C7308A"/>
    <w:rsid w:val="00F8499D"/>
    <w:rsid w:val="24555AFA"/>
    <w:rsid w:val="278831CE"/>
    <w:rsid w:val="299E3D2E"/>
    <w:rsid w:val="3A6826A3"/>
    <w:rsid w:val="58481BFC"/>
    <w:rsid w:val="66BE0380"/>
    <w:rsid w:val="6C184AF6"/>
    <w:rsid w:val="6F1366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0"/>
    <w:qFormat/>
    <w:uiPriority w:val="99"/>
    <w:pPr>
      <w:jc w:val="left"/>
      <w:outlineLvl w:val="1"/>
    </w:pPr>
    <w:rPr>
      <w:rFonts w:ascii="宋体" w:hAnsi="宋体"/>
      <w:kern w:val="0"/>
      <w:sz w:val="24"/>
    </w:rPr>
  </w:style>
  <w:style w:type="character" w:default="1" w:styleId="9">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qFormat/>
    <w:uiPriority w:val="99"/>
    <w:rPr>
      <w:sz w:val="18"/>
      <w:szCs w:val="18"/>
    </w:rPr>
  </w:style>
  <w:style w:type="paragraph" w:styleId="4">
    <w:name w:val="footer"/>
    <w:basedOn w:val="1"/>
    <w:link w:val="11"/>
    <w:semiHidden/>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iPriority w:val="99"/>
  </w:style>
  <w:style w:type="paragraph" w:styleId="7">
    <w:name w:val="Normal (Web)"/>
    <w:basedOn w:val="1"/>
    <w:qFormat/>
    <w:uiPriority w:val="99"/>
    <w:pPr>
      <w:spacing w:beforeAutospacing="1" w:afterAutospacing="1"/>
      <w:jc w:val="left"/>
    </w:pPr>
    <w:rPr>
      <w:kern w:val="0"/>
      <w:sz w:val="24"/>
    </w:rPr>
  </w:style>
  <w:style w:type="character" w:customStyle="1" w:styleId="10">
    <w:name w:val="Heading 2 Char"/>
    <w:basedOn w:val="9"/>
    <w:link w:val="2"/>
    <w:semiHidden/>
    <w:uiPriority w:val="9"/>
    <w:rPr>
      <w:rFonts w:asciiTheme="majorHAnsi" w:hAnsiTheme="majorHAnsi" w:eastAsiaTheme="majorEastAsia" w:cstheme="majorBidi"/>
      <w:b/>
      <w:bCs/>
      <w:sz w:val="32"/>
      <w:szCs w:val="32"/>
    </w:rPr>
  </w:style>
  <w:style w:type="character" w:customStyle="1" w:styleId="11">
    <w:name w:val="Footer Char"/>
    <w:basedOn w:val="9"/>
    <w:link w:val="4"/>
    <w:semiHidden/>
    <w:uiPriority w:val="99"/>
    <w:rPr>
      <w:rFonts w:ascii="Calibri" w:hAnsi="Calibri"/>
      <w:sz w:val="18"/>
      <w:szCs w:val="18"/>
    </w:rPr>
  </w:style>
  <w:style w:type="character" w:customStyle="1" w:styleId="12">
    <w:name w:val="Header Char"/>
    <w:basedOn w:val="9"/>
    <w:link w:val="5"/>
    <w:qFormat/>
    <w:locked/>
    <w:uiPriority w:val="99"/>
    <w:rPr>
      <w:rFonts w:ascii="Calibri" w:hAnsi="Calibri" w:eastAsia="宋体" w:cs="Times New Roman"/>
      <w:kern w:val="2"/>
      <w:sz w:val="18"/>
      <w:szCs w:val="18"/>
    </w:rPr>
  </w:style>
  <w:style w:type="character" w:customStyle="1" w:styleId="13">
    <w:name w:val="Balloon Text Char"/>
    <w:basedOn w:val="9"/>
    <w:link w:val="3"/>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8</Pages>
  <Words>550</Words>
  <Characters>3136</Characters>
  <Lines>0</Lines>
  <Paragraphs>0</Paragraphs>
  <TotalTime>49</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2020-04-03T02:09:00Z</dcterms:created>
  <dc:creator>lenovo</dc:creator>
  <cp:lastModifiedBy>苏世彬</cp:lastModifiedBy>
  <cp:lastPrinted>2020-04-03T02:54:00Z</cp:lastPrinted>
  <dcterms:modified xsi:type="dcterms:W3CDTF">2020-04-03T08:15:32Z</dcterms:modified>
  <dc:title>泉州市工业和信息化局泉州市财政局泉州市地方金融监督管理局中国人民银行泉州市中心支行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